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17B" w:rsidRPr="000B59F1" w:rsidRDefault="006E317B" w:rsidP="006E317B">
      <w:pPr>
        <w:rPr>
          <w:rFonts w:ascii="Arial" w:hAnsi="Arial" w:cs="Arial"/>
          <w:noProof/>
          <w:color w:val="312783"/>
          <w:sz w:val="20"/>
          <w:szCs w:val="20"/>
        </w:rPr>
      </w:pPr>
    </w:p>
    <w:p w:rsidR="00F5727C" w:rsidRPr="000B59F1" w:rsidRDefault="00F5727C" w:rsidP="006E317B">
      <w:pPr>
        <w:jc w:val="center"/>
        <w:rPr>
          <w:rFonts w:ascii="Arial" w:hAnsi="Arial" w:cs="Arial"/>
          <w:b/>
          <w:color w:val="312783"/>
          <w:sz w:val="28"/>
          <w:szCs w:val="28"/>
        </w:rPr>
      </w:pPr>
      <w:r w:rsidRPr="000B59F1">
        <w:rPr>
          <w:rFonts w:ascii="Arial" w:hAnsi="Arial" w:cs="Arial"/>
          <w:b/>
          <w:color w:val="312783"/>
          <w:sz w:val="28"/>
          <w:szCs w:val="28"/>
        </w:rPr>
        <w:t>Bulletin d’inscription d’une action dans la semaine</w:t>
      </w:r>
    </w:p>
    <w:p w:rsidR="000B59F1" w:rsidRDefault="00F5727C" w:rsidP="00F5727C">
      <w:pPr>
        <w:spacing w:after="0" w:line="240" w:lineRule="auto"/>
        <w:jc w:val="right"/>
        <w:rPr>
          <w:rFonts w:ascii="Arial" w:hAnsi="Arial" w:cs="Arial"/>
          <w:i/>
          <w:color w:val="FF0000"/>
          <w:sz w:val="18"/>
          <w:szCs w:val="18"/>
        </w:rPr>
      </w:pPr>
      <w:proofErr w:type="gramStart"/>
      <w:r w:rsidRPr="009E3530">
        <w:rPr>
          <w:rFonts w:ascii="Arial" w:hAnsi="Arial" w:cs="Arial"/>
          <w:i/>
          <w:color w:val="FF0000"/>
          <w:sz w:val="18"/>
          <w:szCs w:val="18"/>
        </w:rPr>
        <w:t>à</w:t>
      </w:r>
      <w:proofErr w:type="gramEnd"/>
      <w:r w:rsidRPr="009E3530">
        <w:rPr>
          <w:rFonts w:ascii="Arial" w:hAnsi="Arial" w:cs="Arial"/>
          <w:i/>
          <w:color w:val="FF0000"/>
          <w:sz w:val="18"/>
          <w:szCs w:val="18"/>
        </w:rPr>
        <w:t xml:space="preserve"> renvoyer impérativement </w:t>
      </w:r>
      <w:r w:rsidR="000B59F1">
        <w:rPr>
          <w:rFonts w:ascii="Arial" w:hAnsi="Arial" w:cs="Arial"/>
          <w:i/>
          <w:color w:val="FF0000"/>
          <w:sz w:val="18"/>
          <w:szCs w:val="18"/>
        </w:rPr>
        <w:t>au plus tard le 1</w:t>
      </w:r>
      <w:r w:rsidR="000B59F1" w:rsidRPr="000B59F1">
        <w:rPr>
          <w:rFonts w:ascii="Arial" w:hAnsi="Arial" w:cs="Arial"/>
          <w:i/>
          <w:color w:val="FF0000"/>
          <w:sz w:val="18"/>
          <w:szCs w:val="18"/>
          <w:vertAlign w:val="superscript"/>
        </w:rPr>
        <w:t>er</w:t>
      </w:r>
      <w:r w:rsidR="000B59F1">
        <w:rPr>
          <w:rFonts w:ascii="Arial" w:hAnsi="Arial" w:cs="Arial"/>
          <w:i/>
          <w:color w:val="FF0000"/>
          <w:sz w:val="18"/>
          <w:szCs w:val="18"/>
        </w:rPr>
        <w:t xml:space="preserve"> septembre 2017</w:t>
      </w:r>
    </w:p>
    <w:p w:rsidR="00F5727C" w:rsidRDefault="00F5727C" w:rsidP="00F5727C">
      <w:pPr>
        <w:spacing w:after="0" w:line="240" w:lineRule="auto"/>
        <w:jc w:val="right"/>
        <w:rPr>
          <w:rFonts w:ascii="Arial" w:hAnsi="Arial" w:cs="Arial"/>
          <w:i/>
          <w:sz w:val="18"/>
          <w:szCs w:val="18"/>
        </w:rPr>
      </w:pPr>
      <w:proofErr w:type="gramStart"/>
      <w:r>
        <w:rPr>
          <w:rFonts w:ascii="Arial" w:hAnsi="Arial" w:cs="Arial"/>
          <w:i/>
          <w:color w:val="FF0000"/>
          <w:sz w:val="18"/>
          <w:szCs w:val="18"/>
        </w:rPr>
        <w:t>à</w:t>
      </w:r>
      <w:proofErr w:type="gramEnd"/>
      <w:r>
        <w:rPr>
          <w:rFonts w:ascii="Arial" w:hAnsi="Arial" w:cs="Arial"/>
          <w:i/>
          <w:color w:val="FF0000"/>
          <w:sz w:val="18"/>
          <w:szCs w:val="18"/>
        </w:rPr>
        <w:t xml:space="preserve"> </w:t>
      </w:r>
      <w:hyperlink r:id="rId11" w:history="1">
        <w:r w:rsidRPr="00702982">
          <w:rPr>
            <w:rStyle w:val="Lienhypertexte"/>
            <w:rFonts w:ascii="Arial" w:hAnsi="Arial" w:cs="Arial"/>
            <w:sz w:val="18"/>
            <w:szCs w:val="18"/>
          </w:rPr>
          <w:t>sdepellegars@hqegbc.org</w:t>
        </w:r>
      </w:hyperlink>
    </w:p>
    <w:p w:rsidR="00F5727C" w:rsidRPr="009E3530" w:rsidRDefault="00F5727C" w:rsidP="00F5727C">
      <w:pPr>
        <w:spacing w:after="0" w:line="240" w:lineRule="auto"/>
        <w:jc w:val="right"/>
        <w:rPr>
          <w:rFonts w:ascii="Arial" w:hAnsi="Arial" w:cs="Arial"/>
          <w:i/>
          <w:color w:val="FF0000"/>
          <w:sz w:val="18"/>
          <w:szCs w:val="18"/>
        </w:rPr>
      </w:pPr>
      <w:proofErr w:type="gramStart"/>
      <w:r>
        <w:rPr>
          <w:rFonts w:ascii="Arial" w:hAnsi="Arial" w:cs="Arial"/>
          <w:i/>
          <w:color w:val="FF0000"/>
          <w:sz w:val="18"/>
          <w:szCs w:val="18"/>
        </w:rPr>
        <w:t>a</w:t>
      </w:r>
      <w:r w:rsidRPr="009E3530">
        <w:rPr>
          <w:rFonts w:ascii="Arial" w:hAnsi="Arial" w:cs="Arial"/>
          <w:i/>
          <w:color w:val="FF0000"/>
          <w:sz w:val="18"/>
          <w:szCs w:val="18"/>
        </w:rPr>
        <w:t>vec</w:t>
      </w:r>
      <w:proofErr w:type="gramEnd"/>
      <w:r w:rsidRPr="009E3530">
        <w:rPr>
          <w:rFonts w:ascii="Arial" w:hAnsi="Arial" w:cs="Arial"/>
          <w:i/>
          <w:color w:val="FF0000"/>
          <w:sz w:val="18"/>
          <w:szCs w:val="18"/>
        </w:rPr>
        <w:t xml:space="preserve"> logo et visuels</w:t>
      </w:r>
    </w:p>
    <w:p w:rsidR="00F5727C" w:rsidRPr="00134216" w:rsidRDefault="00F5727C" w:rsidP="00F5727C">
      <w:pPr>
        <w:jc w:val="right"/>
        <w:rPr>
          <w:rFonts w:ascii="Arial" w:hAnsi="Arial" w:cs="Arial"/>
          <w:color w:val="FF0000"/>
          <w:sz w:val="36"/>
          <w:szCs w:val="36"/>
        </w:rPr>
      </w:pPr>
    </w:p>
    <w:p w:rsidR="00F5727C" w:rsidRPr="00417D00" w:rsidRDefault="00F5727C" w:rsidP="00F5727C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O</w:t>
      </w:r>
      <w:r w:rsidRPr="00417D00">
        <w:rPr>
          <w:rFonts w:ascii="Arial" w:hAnsi="Arial" w:cs="Arial"/>
          <w:sz w:val="20"/>
          <w:szCs w:val="20"/>
          <w:u w:val="single"/>
        </w:rPr>
        <w:t>rganisme</w:t>
      </w:r>
    </w:p>
    <w:p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  <w:r w:rsidRPr="00417D00">
        <w:rPr>
          <w:rFonts w:ascii="Arial" w:hAnsi="Arial" w:cs="Arial"/>
          <w:color w:val="000000"/>
          <w:sz w:val="18"/>
          <w:szCs w:val="18"/>
        </w:rPr>
        <w:t xml:space="preserve">Raison sociale . . . . . . . . . . . . . . . . . . . . . . . . . . . . . . . . . . . . . . . . . . . . . . . . . . . . . . </w:t>
      </w:r>
      <w:r>
        <w:rPr>
          <w:rFonts w:ascii="Arial" w:hAnsi="Arial" w:cs="Arial"/>
          <w:color w:val="000000"/>
          <w:sz w:val="18"/>
          <w:szCs w:val="18"/>
        </w:rPr>
        <w:t xml:space="preserve">. . . . . . . . . . . . . . . </w:t>
      </w:r>
    </w:p>
    <w:p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  <w:r w:rsidRPr="00417D00">
        <w:rPr>
          <w:rFonts w:ascii="Arial" w:hAnsi="Arial" w:cs="Arial"/>
          <w:color w:val="000000"/>
          <w:sz w:val="18"/>
          <w:szCs w:val="18"/>
        </w:rPr>
        <w:t xml:space="preserve">Secteur d’activité . . . . . . . . . . . . . . . . . . . . . . . . . . . . . . . . . . . . . . . . . . . . . . . . . . . . . </w:t>
      </w:r>
      <w:r>
        <w:rPr>
          <w:rFonts w:ascii="Arial" w:hAnsi="Arial" w:cs="Arial"/>
          <w:color w:val="000000"/>
          <w:sz w:val="18"/>
          <w:szCs w:val="18"/>
        </w:rPr>
        <w:t xml:space="preserve">. . . . . . . . . . . . . . </w:t>
      </w:r>
    </w:p>
    <w:p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  <w:r w:rsidRPr="00417D00">
        <w:rPr>
          <w:rFonts w:ascii="Arial" w:hAnsi="Arial" w:cs="Arial"/>
          <w:color w:val="000000"/>
          <w:sz w:val="18"/>
          <w:szCs w:val="18"/>
        </w:rPr>
        <w:t>Adresse . . . . . . . . . . . . . . . . . . . . . . . . . . . . . . . . . . . . . . . . . . . . . . . . . . . . . . . . . . . . . . . . . . .</w:t>
      </w:r>
      <w:r>
        <w:rPr>
          <w:rFonts w:ascii="Arial" w:hAnsi="Arial" w:cs="Arial"/>
          <w:color w:val="000000"/>
          <w:sz w:val="18"/>
          <w:szCs w:val="18"/>
        </w:rPr>
        <w:t xml:space="preserve"> . . . . . . .</w:t>
      </w:r>
    </w:p>
    <w:p w:rsidR="00F5727C" w:rsidRPr="00417D00" w:rsidRDefault="00F5727C" w:rsidP="00F5727C">
      <w:pPr>
        <w:rPr>
          <w:rFonts w:ascii="Arial" w:hAnsi="Arial" w:cs="Arial"/>
          <w:sz w:val="18"/>
          <w:szCs w:val="18"/>
        </w:rPr>
      </w:pPr>
      <w:r w:rsidRPr="00417D00">
        <w:rPr>
          <w:rFonts w:ascii="Arial" w:hAnsi="Arial" w:cs="Arial"/>
          <w:color w:val="000000"/>
          <w:sz w:val="18"/>
          <w:szCs w:val="18"/>
        </w:rPr>
        <w:t>CP . . . . . . . . . . . . . . . . . . . . . . . . . . . . . . . . . . . . . . . . . . . . . . Ville . . . . . . . . . . . . . . . . . . . . . . . . . . . .</w:t>
      </w:r>
    </w:p>
    <w:p w:rsidR="00F5727C" w:rsidRPr="00417D00" w:rsidRDefault="00F5727C" w:rsidP="00F5727C">
      <w:pPr>
        <w:rPr>
          <w:rFonts w:ascii="Arial" w:hAnsi="Arial" w:cs="Arial"/>
          <w:sz w:val="20"/>
          <w:szCs w:val="20"/>
          <w:u w:val="single"/>
        </w:rPr>
      </w:pPr>
      <w:r w:rsidRPr="00417D00">
        <w:rPr>
          <w:rFonts w:ascii="Arial" w:hAnsi="Arial" w:cs="Arial"/>
          <w:sz w:val="20"/>
          <w:szCs w:val="20"/>
          <w:u w:val="single"/>
        </w:rPr>
        <w:t>Responsable de la demande</w:t>
      </w:r>
    </w:p>
    <w:p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sz w:val="18"/>
          <w:szCs w:val="18"/>
        </w:rPr>
      </w:pPr>
      <w:r w:rsidRPr="00417D00">
        <w:rPr>
          <w:rFonts w:ascii="Arial" w:hAnsi="Arial" w:cs="Arial"/>
          <w:sz w:val="18"/>
          <w:szCs w:val="18"/>
        </w:rPr>
        <w:t xml:space="preserve">Nom . . . . . . . . . . . . . . . . . . . . . . . . . . . . . . . . . . . . . . . . . . . . . . . . . . . . . . . . . . . . . . . </w:t>
      </w:r>
      <w:r>
        <w:rPr>
          <w:rFonts w:ascii="Arial" w:hAnsi="Arial" w:cs="Arial"/>
          <w:sz w:val="18"/>
          <w:szCs w:val="18"/>
        </w:rPr>
        <w:t>. . . . . . . . . . . . . .</w:t>
      </w:r>
    </w:p>
    <w:p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sz w:val="18"/>
          <w:szCs w:val="18"/>
        </w:rPr>
      </w:pPr>
      <w:r w:rsidRPr="00417D00">
        <w:rPr>
          <w:rFonts w:ascii="Arial" w:hAnsi="Arial" w:cs="Arial"/>
          <w:sz w:val="18"/>
          <w:szCs w:val="18"/>
        </w:rPr>
        <w:t xml:space="preserve">Prénom . . . . . . . . . . . . . . . . . . . . . . . . . . . . . . . . . . . . . . . . . . . . . . . . . . . . . . . . . . . . </w:t>
      </w:r>
      <w:r>
        <w:rPr>
          <w:rFonts w:ascii="Arial" w:hAnsi="Arial" w:cs="Arial"/>
          <w:sz w:val="18"/>
          <w:szCs w:val="18"/>
        </w:rPr>
        <w:t xml:space="preserve">. . . . . . . . . . . . . . </w:t>
      </w:r>
    </w:p>
    <w:p w:rsidR="00F5727C" w:rsidRDefault="00F5727C" w:rsidP="00F5727C">
      <w:pPr>
        <w:autoSpaceDE w:val="0"/>
        <w:adjustRightInd w:val="0"/>
        <w:spacing w:after="0"/>
        <w:rPr>
          <w:rFonts w:ascii="Arial" w:hAnsi="Arial" w:cs="Arial"/>
          <w:sz w:val="18"/>
          <w:szCs w:val="18"/>
        </w:rPr>
      </w:pPr>
      <w:r w:rsidRPr="00417D00">
        <w:rPr>
          <w:rFonts w:ascii="Arial" w:hAnsi="Arial" w:cs="Arial"/>
          <w:sz w:val="18"/>
          <w:szCs w:val="18"/>
        </w:rPr>
        <w:t xml:space="preserve">Fonction . . . . . . . . . . . . . . . . . . . . . . . . . . . . . . . . . . . . . . . . . . . . . . . . . . . . . . . . . . . . </w:t>
      </w:r>
      <w:r>
        <w:rPr>
          <w:rFonts w:ascii="Arial" w:hAnsi="Arial" w:cs="Arial"/>
          <w:sz w:val="18"/>
          <w:szCs w:val="18"/>
        </w:rPr>
        <w:t xml:space="preserve">. . . . . . . . . . . . . </w:t>
      </w:r>
    </w:p>
    <w:p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sz w:val="18"/>
          <w:szCs w:val="18"/>
        </w:rPr>
      </w:pPr>
      <w:r w:rsidRPr="00417D00">
        <w:rPr>
          <w:rFonts w:ascii="Arial" w:hAnsi="Arial" w:cs="Arial"/>
          <w:sz w:val="18"/>
          <w:szCs w:val="18"/>
        </w:rPr>
        <w:t xml:space="preserve">Email . . . . . . . . . . . . . . . . . . . . . . . . . . . . . . . . . . . . . . . . . . . . . . . . . . . . . . . . . . . . . . </w:t>
      </w:r>
      <w:r>
        <w:rPr>
          <w:rFonts w:ascii="Arial" w:hAnsi="Arial" w:cs="Arial"/>
          <w:sz w:val="18"/>
          <w:szCs w:val="18"/>
        </w:rPr>
        <w:t xml:space="preserve">. . . . . . . . . . . . . . </w:t>
      </w:r>
    </w:p>
    <w:p w:rsidR="00F5727C" w:rsidRPr="00417D00" w:rsidRDefault="00F5727C" w:rsidP="00F5727C">
      <w:pPr>
        <w:rPr>
          <w:rFonts w:ascii="Arial" w:hAnsi="Arial" w:cs="Arial"/>
          <w:sz w:val="18"/>
          <w:szCs w:val="18"/>
        </w:rPr>
      </w:pPr>
      <w:r w:rsidRPr="00417D00">
        <w:rPr>
          <w:rFonts w:ascii="Arial" w:hAnsi="Arial" w:cs="Arial"/>
          <w:sz w:val="18"/>
          <w:szCs w:val="18"/>
        </w:rPr>
        <w:t>Tél . . . . . . . . . . . . . . . . . . . . . . . . . . . . . . . Portable . . . . . . . . . . . . . . . . . . . . . . . . .</w:t>
      </w:r>
      <w:r>
        <w:rPr>
          <w:rFonts w:ascii="Arial" w:hAnsi="Arial" w:cs="Arial"/>
          <w:sz w:val="18"/>
          <w:szCs w:val="18"/>
        </w:rPr>
        <w:t xml:space="preserve"> . Fax. . . . . . . . . . .</w:t>
      </w:r>
    </w:p>
    <w:p w:rsidR="00F5727C" w:rsidRPr="00417D00" w:rsidRDefault="00F5727C" w:rsidP="00F5727C">
      <w:pPr>
        <w:rPr>
          <w:rFonts w:ascii="Arial" w:hAnsi="Arial" w:cs="Arial"/>
          <w:sz w:val="20"/>
          <w:szCs w:val="20"/>
          <w:u w:val="single"/>
        </w:rPr>
      </w:pPr>
      <w:r w:rsidRPr="00417D00">
        <w:rPr>
          <w:rFonts w:ascii="Arial" w:hAnsi="Arial" w:cs="Arial"/>
          <w:sz w:val="20"/>
          <w:szCs w:val="20"/>
          <w:u w:val="single"/>
        </w:rPr>
        <w:t>Engagement du participant</w:t>
      </w:r>
    </w:p>
    <w:p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17D00">
        <w:rPr>
          <w:rFonts w:ascii="Arial" w:hAnsi="Arial" w:cs="Arial"/>
          <w:sz w:val="20"/>
          <w:szCs w:val="20"/>
        </w:rPr>
        <w:t>Je déclare avoir pris connaissance de modalités de participation, en accepter sans réserve, ni restriction toutes les clauses et déclare renoncer à tout recours contre l’organisateur.</w:t>
      </w:r>
    </w:p>
    <w:p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17D00">
        <w:rPr>
          <w:rFonts w:ascii="Arial" w:hAnsi="Arial" w:cs="Arial"/>
          <w:sz w:val="20"/>
          <w:szCs w:val="20"/>
        </w:rPr>
        <w:t>Je m’engage à payer la somme correspondant à ma catégorie si mon action est retenue </w:t>
      </w: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cf</w:t>
      </w:r>
      <w:proofErr w:type="spellEnd"/>
      <w:r>
        <w:rPr>
          <w:rFonts w:ascii="Arial" w:hAnsi="Arial" w:cs="Arial"/>
          <w:sz w:val="20"/>
          <w:szCs w:val="20"/>
        </w:rPr>
        <w:t xml:space="preserve"> tableau en annexe) </w:t>
      </w:r>
      <w:r w:rsidRPr="00417D00">
        <w:rPr>
          <w:rFonts w:ascii="Arial" w:hAnsi="Arial" w:cs="Arial"/>
          <w:sz w:val="20"/>
          <w:szCs w:val="20"/>
        </w:rPr>
        <w:t xml:space="preserve">: </w:t>
      </w:r>
    </w:p>
    <w:p w:rsidR="00F5727C" w:rsidRPr="00417D00" w:rsidRDefault="00F5727C" w:rsidP="00F5727C">
      <w:pPr>
        <w:autoSpaceDE w:val="0"/>
        <w:adjustRightInd w:val="0"/>
        <w:spacing w:after="0"/>
        <w:ind w:left="2124"/>
        <w:rPr>
          <w:rFonts w:ascii="Arial" w:hAnsi="Arial" w:cs="Arial"/>
          <w:sz w:val="20"/>
          <w:szCs w:val="20"/>
        </w:rPr>
      </w:pPr>
      <w:r w:rsidRPr="00417D00">
        <w:rPr>
          <w:rFonts w:ascii="Arial" w:hAnsi="Arial" w:cs="Arial"/>
          <w:sz w:val="20"/>
          <w:szCs w:val="20"/>
        </w:rPr>
        <w:sym w:font="Symbol" w:char="F0A0"/>
      </w:r>
      <w:r>
        <w:rPr>
          <w:rFonts w:ascii="Arial" w:hAnsi="Arial" w:cs="Arial"/>
          <w:sz w:val="20"/>
          <w:szCs w:val="20"/>
        </w:rPr>
        <w:t xml:space="preserve"> A1 (gratuit)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17D00">
        <w:rPr>
          <w:rFonts w:ascii="Arial" w:hAnsi="Arial" w:cs="Arial"/>
          <w:sz w:val="20"/>
          <w:szCs w:val="20"/>
        </w:rPr>
        <w:sym w:font="Symbol" w:char="F0A0"/>
      </w:r>
      <w:r w:rsidRPr="00417D00">
        <w:rPr>
          <w:rFonts w:ascii="Arial" w:hAnsi="Arial" w:cs="Arial"/>
          <w:sz w:val="20"/>
          <w:szCs w:val="20"/>
        </w:rPr>
        <w:t xml:space="preserve"> A2 (gratuit)</w:t>
      </w:r>
    </w:p>
    <w:p w:rsidR="00F5727C" w:rsidRPr="00417D00" w:rsidRDefault="00F5727C" w:rsidP="00F5727C">
      <w:pPr>
        <w:autoSpaceDE w:val="0"/>
        <w:adjustRightInd w:val="0"/>
        <w:spacing w:after="0"/>
        <w:ind w:left="2124"/>
        <w:rPr>
          <w:rFonts w:ascii="Arial" w:hAnsi="Arial" w:cs="Arial"/>
          <w:sz w:val="20"/>
          <w:szCs w:val="20"/>
        </w:rPr>
      </w:pPr>
      <w:r w:rsidRPr="00417D00">
        <w:rPr>
          <w:rFonts w:ascii="Arial" w:hAnsi="Arial" w:cs="Arial"/>
          <w:sz w:val="20"/>
          <w:szCs w:val="20"/>
        </w:rPr>
        <w:sym w:font="Symbol" w:char="F0A0"/>
      </w:r>
      <w:r w:rsidRPr="00417D00">
        <w:rPr>
          <w:rFonts w:ascii="Arial" w:hAnsi="Arial" w:cs="Arial"/>
          <w:sz w:val="20"/>
          <w:szCs w:val="20"/>
        </w:rPr>
        <w:t xml:space="preserve"> B1 (</w:t>
      </w:r>
      <w:r>
        <w:rPr>
          <w:rFonts w:ascii="Arial" w:hAnsi="Arial" w:cs="Arial"/>
          <w:sz w:val="20"/>
          <w:szCs w:val="20"/>
        </w:rPr>
        <w:t>250</w:t>
      </w:r>
      <w:r w:rsidRPr="00417D00">
        <w:rPr>
          <w:rFonts w:ascii="Arial" w:hAnsi="Arial" w:cs="Arial"/>
          <w:sz w:val="20"/>
          <w:szCs w:val="20"/>
        </w:rPr>
        <w:t>€)</w:t>
      </w:r>
      <w:r w:rsidRPr="00417D00">
        <w:rPr>
          <w:rFonts w:ascii="Arial" w:hAnsi="Arial" w:cs="Arial"/>
          <w:sz w:val="20"/>
          <w:szCs w:val="20"/>
        </w:rPr>
        <w:tab/>
      </w:r>
      <w:r w:rsidRPr="00417D00">
        <w:rPr>
          <w:rFonts w:ascii="Arial" w:hAnsi="Arial" w:cs="Arial"/>
          <w:sz w:val="20"/>
          <w:szCs w:val="20"/>
        </w:rPr>
        <w:tab/>
      </w:r>
      <w:r w:rsidRPr="00417D00">
        <w:rPr>
          <w:rFonts w:ascii="Arial" w:hAnsi="Arial" w:cs="Arial"/>
          <w:sz w:val="20"/>
          <w:szCs w:val="20"/>
        </w:rPr>
        <w:tab/>
      </w:r>
      <w:r w:rsidRPr="00417D00">
        <w:rPr>
          <w:rFonts w:ascii="Arial" w:hAnsi="Arial" w:cs="Arial"/>
          <w:sz w:val="20"/>
          <w:szCs w:val="20"/>
        </w:rPr>
        <w:tab/>
      </w:r>
      <w:r w:rsidRPr="00417D00">
        <w:rPr>
          <w:rFonts w:ascii="Arial" w:hAnsi="Arial" w:cs="Arial"/>
          <w:sz w:val="20"/>
          <w:szCs w:val="20"/>
        </w:rPr>
        <w:sym w:font="Symbol" w:char="F0A0"/>
      </w:r>
      <w:r w:rsidRPr="00417D00">
        <w:rPr>
          <w:rFonts w:ascii="Arial" w:hAnsi="Arial" w:cs="Arial"/>
          <w:sz w:val="20"/>
          <w:szCs w:val="20"/>
        </w:rPr>
        <w:t xml:space="preserve"> B2 (</w:t>
      </w:r>
      <w:r>
        <w:rPr>
          <w:rFonts w:ascii="Arial" w:hAnsi="Arial" w:cs="Arial"/>
          <w:sz w:val="20"/>
          <w:szCs w:val="20"/>
        </w:rPr>
        <w:t>5</w:t>
      </w:r>
      <w:r w:rsidRPr="00417D00"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417D00">
        <w:rPr>
          <w:rFonts w:ascii="Arial" w:hAnsi="Arial" w:cs="Arial"/>
          <w:sz w:val="20"/>
          <w:szCs w:val="20"/>
        </w:rPr>
        <w:t>€ )</w:t>
      </w:r>
      <w:proofErr w:type="gramEnd"/>
    </w:p>
    <w:p w:rsidR="00F5727C" w:rsidRPr="00417D00" w:rsidRDefault="00F5727C" w:rsidP="00F5727C">
      <w:pPr>
        <w:autoSpaceDE w:val="0"/>
        <w:adjustRightInd w:val="0"/>
        <w:spacing w:after="0"/>
        <w:ind w:left="2124"/>
        <w:rPr>
          <w:rFonts w:ascii="Arial" w:hAnsi="Arial" w:cs="Arial"/>
          <w:sz w:val="20"/>
          <w:szCs w:val="20"/>
        </w:rPr>
      </w:pPr>
      <w:r w:rsidRPr="00417D00">
        <w:rPr>
          <w:rFonts w:ascii="Arial" w:hAnsi="Arial" w:cs="Arial"/>
          <w:sz w:val="20"/>
          <w:szCs w:val="20"/>
        </w:rPr>
        <w:sym w:font="Symbol" w:char="F0A0"/>
      </w:r>
      <w:r w:rsidRPr="00417D00">
        <w:rPr>
          <w:rFonts w:ascii="Arial" w:hAnsi="Arial" w:cs="Arial"/>
          <w:sz w:val="20"/>
          <w:szCs w:val="20"/>
        </w:rPr>
        <w:t xml:space="preserve"> C1 (</w:t>
      </w:r>
      <w:r>
        <w:rPr>
          <w:rFonts w:ascii="Arial" w:hAnsi="Arial" w:cs="Arial"/>
          <w:sz w:val="20"/>
          <w:szCs w:val="20"/>
        </w:rPr>
        <w:t xml:space="preserve">750 </w:t>
      </w:r>
      <w:proofErr w:type="gramStart"/>
      <w:r w:rsidRPr="00417D00">
        <w:rPr>
          <w:rFonts w:ascii="Arial" w:hAnsi="Arial" w:cs="Arial"/>
          <w:sz w:val="20"/>
          <w:szCs w:val="20"/>
        </w:rPr>
        <w:t>€ )</w:t>
      </w:r>
      <w:proofErr w:type="gramEnd"/>
      <w:r w:rsidRPr="00417D00">
        <w:rPr>
          <w:rFonts w:ascii="Arial" w:hAnsi="Arial" w:cs="Arial"/>
          <w:sz w:val="20"/>
          <w:szCs w:val="20"/>
        </w:rPr>
        <w:tab/>
      </w:r>
      <w:r w:rsidRPr="00417D00">
        <w:rPr>
          <w:rFonts w:ascii="Arial" w:hAnsi="Arial" w:cs="Arial"/>
          <w:sz w:val="20"/>
          <w:szCs w:val="20"/>
        </w:rPr>
        <w:tab/>
      </w:r>
      <w:r w:rsidRPr="00417D00">
        <w:rPr>
          <w:rFonts w:ascii="Arial" w:hAnsi="Arial" w:cs="Arial"/>
          <w:sz w:val="20"/>
          <w:szCs w:val="20"/>
        </w:rPr>
        <w:tab/>
      </w:r>
      <w:r w:rsidRPr="00417D00">
        <w:rPr>
          <w:rFonts w:ascii="Arial" w:hAnsi="Arial" w:cs="Arial"/>
          <w:sz w:val="20"/>
          <w:szCs w:val="20"/>
        </w:rPr>
        <w:tab/>
      </w:r>
      <w:r w:rsidRPr="00417D00">
        <w:rPr>
          <w:rFonts w:ascii="Arial" w:hAnsi="Arial" w:cs="Arial"/>
          <w:sz w:val="20"/>
          <w:szCs w:val="20"/>
        </w:rPr>
        <w:sym w:font="Symbol" w:char="F0A0"/>
      </w:r>
      <w:r w:rsidRPr="00417D00">
        <w:rPr>
          <w:rFonts w:ascii="Arial" w:hAnsi="Arial" w:cs="Arial"/>
          <w:sz w:val="20"/>
          <w:szCs w:val="20"/>
        </w:rPr>
        <w:t xml:space="preserve"> C2 (</w:t>
      </w:r>
      <w:r>
        <w:rPr>
          <w:rFonts w:ascii="Arial" w:hAnsi="Arial" w:cs="Arial"/>
          <w:sz w:val="20"/>
          <w:szCs w:val="20"/>
        </w:rPr>
        <w:t>15</w:t>
      </w:r>
      <w:r w:rsidRPr="00417D00"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 xml:space="preserve"> </w:t>
      </w:r>
      <w:r w:rsidRPr="00417D00">
        <w:rPr>
          <w:rFonts w:ascii="Arial" w:hAnsi="Arial" w:cs="Arial"/>
          <w:sz w:val="20"/>
          <w:szCs w:val="20"/>
        </w:rPr>
        <w:t>€ )</w:t>
      </w:r>
    </w:p>
    <w:p w:rsidR="00F5727C" w:rsidRDefault="00F5727C" w:rsidP="00F5727C">
      <w:pPr>
        <w:rPr>
          <w:rFonts w:ascii="Arial" w:hAnsi="Arial" w:cs="Arial"/>
          <w:sz w:val="20"/>
          <w:szCs w:val="20"/>
        </w:rPr>
      </w:pPr>
    </w:p>
    <w:p w:rsidR="00F5727C" w:rsidRPr="00417D00" w:rsidRDefault="00F5727C" w:rsidP="00F5727C">
      <w:pPr>
        <w:jc w:val="center"/>
        <w:rPr>
          <w:rFonts w:ascii="Arial" w:hAnsi="Arial" w:cs="Arial"/>
          <w:i/>
          <w:sz w:val="20"/>
          <w:szCs w:val="20"/>
        </w:rPr>
      </w:pPr>
      <w:r w:rsidRPr="00417D00">
        <w:rPr>
          <w:rFonts w:ascii="Arial" w:hAnsi="Arial" w:cs="Arial"/>
          <w:i/>
          <w:sz w:val="20"/>
          <w:szCs w:val="20"/>
        </w:rPr>
        <w:t>Date, Cachet et signature précédée de la mention « lu et approuvé »</w:t>
      </w:r>
    </w:p>
    <w:p w:rsidR="00F5727C" w:rsidRDefault="00F5727C" w:rsidP="00F5727C">
      <w:pPr>
        <w:autoSpaceDE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5727C" w:rsidRDefault="00F5727C" w:rsidP="00F5727C">
      <w:pPr>
        <w:autoSpaceDE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5727C" w:rsidRDefault="00F5727C" w:rsidP="00F5727C">
      <w:pPr>
        <w:autoSpaceDE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5727C" w:rsidRPr="00417D00" w:rsidRDefault="00F5727C" w:rsidP="00F5727C">
      <w:pPr>
        <w:autoSpaceDE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417D00">
        <w:rPr>
          <w:rFonts w:ascii="Arial" w:hAnsi="Arial" w:cs="Arial"/>
          <w:sz w:val="20"/>
          <w:szCs w:val="20"/>
          <w:u w:val="single"/>
        </w:rPr>
        <w:t xml:space="preserve">Modalité de règlement </w:t>
      </w:r>
    </w:p>
    <w:p w:rsidR="00F5727C" w:rsidRPr="00417D00" w:rsidRDefault="00F5727C" w:rsidP="00F5727C">
      <w:pPr>
        <w:autoSpaceDE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17D00">
        <w:rPr>
          <w:rFonts w:ascii="Arial" w:hAnsi="Arial" w:cs="Arial"/>
          <w:sz w:val="20"/>
          <w:szCs w:val="20"/>
        </w:rPr>
        <w:t xml:space="preserve">Ce bulletin constitue une pré-inscription. Dès validation de votre action par le Bureau de </w:t>
      </w:r>
      <w:r>
        <w:rPr>
          <w:rFonts w:ascii="Arial" w:hAnsi="Arial" w:cs="Arial"/>
          <w:sz w:val="20"/>
          <w:szCs w:val="20"/>
        </w:rPr>
        <w:t>l’Alliance HQE-GBC</w:t>
      </w:r>
      <w:r w:rsidRPr="00417D00">
        <w:rPr>
          <w:rFonts w:ascii="Arial" w:hAnsi="Arial" w:cs="Arial"/>
          <w:sz w:val="20"/>
          <w:szCs w:val="20"/>
        </w:rPr>
        <w:t>, no</w:t>
      </w:r>
      <w:r>
        <w:rPr>
          <w:rFonts w:ascii="Arial" w:hAnsi="Arial" w:cs="Arial"/>
          <w:sz w:val="20"/>
          <w:szCs w:val="20"/>
        </w:rPr>
        <w:t>us vo</w:t>
      </w:r>
      <w:r w:rsidRPr="00417D00">
        <w:rPr>
          <w:rFonts w:ascii="Arial" w:hAnsi="Arial" w:cs="Arial"/>
          <w:sz w:val="20"/>
          <w:szCs w:val="20"/>
        </w:rPr>
        <w:t>us adresserons une confirmation d’inscription de votre action dans la semaine ainsi que la facture correspondante à régler.</w:t>
      </w:r>
    </w:p>
    <w:p w:rsidR="00F5727C" w:rsidRPr="00417D00" w:rsidRDefault="00F5727C" w:rsidP="00F5727C">
      <w:pPr>
        <w:autoSpaceDE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E317B" w:rsidRDefault="00F5727C" w:rsidP="006E317B">
      <w:pPr>
        <w:autoSpaceDE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17D00">
        <w:rPr>
          <w:rFonts w:ascii="Arial" w:hAnsi="Arial" w:cs="Arial"/>
          <w:sz w:val="20"/>
          <w:szCs w:val="20"/>
        </w:rPr>
        <w:t xml:space="preserve">L’inscription deviendra ferme et définitive après paiement de la facture. Le paiement devra être acquitté au plus tard le </w:t>
      </w:r>
      <w:r>
        <w:rPr>
          <w:rFonts w:ascii="Arial" w:hAnsi="Arial" w:cs="Arial"/>
          <w:sz w:val="20"/>
          <w:szCs w:val="20"/>
        </w:rPr>
        <w:t>1</w:t>
      </w:r>
      <w:r w:rsidRPr="003A2CD3">
        <w:rPr>
          <w:rFonts w:ascii="Arial" w:hAnsi="Arial" w:cs="Arial"/>
          <w:sz w:val="20"/>
          <w:szCs w:val="20"/>
          <w:vertAlign w:val="superscript"/>
        </w:rPr>
        <w:t>er</w:t>
      </w:r>
      <w:r>
        <w:rPr>
          <w:rFonts w:ascii="Arial" w:hAnsi="Arial" w:cs="Arial"/>
          <w:sz w:val="20"/>
          <w:szCs w:val="20"/>
        </w:rPr>
        <w:t xml:space="preserve"> septembre 2017</w:t>
      </w:r>
      <w:r w:rsidRPr="00417D00">
        <w:rPr>
          <w:rFonts w:ascii="Arial" w:hAnsi="Arial" w:cs="Arial"/>
          <w:sz w:val="20"/>
          <w:szCs w:val="20"/>
        </w:rPr>
        <w:t>.</w:t>
      </w:r>
    </w:p>
    <w:p w:rsidR="006E317B" w:rsidRDefault="006E317B" w:rsidP="006E317B">
      <w:pPr>
        <w:autoSpaceDE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E317B" w:rsidRDefault="006E317B" w:rsidP="006E317B">
      <w:pPr>
        <w:autoSpaceDE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013A6" w:rsidRDefault="006013A6" w:rsidP="006E317B">
      <w:pPr>
        <w:autoSpaceDE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013A6" w:rsidRDefault="006013A6" w:rsidP="006E317B">
      <w:pPr>
        <w:autoSpaceDE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013A6" w:rsidRDefault="006013A6" w:rsidP="006E317B">
      <w:pPr>
        <w:autoSpaceDE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E317B" w:rsidRDefault="006E317B" w:rsidP="006E317B">
      <w:pPr>
        <w:autoSpaceDE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5727C" w:rsidRPr="006E317B" w:rsidRDefault="006E317B" w:rsidP="006E317B">
      <w:pPr>
        <w:autoSpaceDE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B59F1">
        <w:rPr>
          <w:rFonts w:ascii="Arial" w:hAnsi="Arial" w:cs="Arial"/>
          <w:b/>
          <w:sz w:val="28"/>
          <w:szCs w:val="28"/>
        </w:rPr>
        <w:lastRenderedPageBreak/>
        <w:t>D</w:t>
      </w:r>
      <w:r w:rsidR="00F5727C" w:rsidRPr="006E317B">
        <w:rPr>
          <w:rFonts w:ascii="Arial" w:hAnsi="Arial" w:cs="Arial"/>
          <w:b/>
          <w:sz w:val="28"/>
          <w:szCs w:val="28"/>
        </w:rPr>
        <w:t>escriptif de l’action</w:t>
      </w:r>
    </w:p>
    <w:p w:rsidR="00F5727C" w:rsidRDefault="00F5727C" w:rsidP="00F5727C">
      <w:pPr>
        <w:autoSpaceDE w:val="0"/>
        <w:adjustRightInd w:val="0"/>
        <w:spacing w:after="0"/>
        <w:rPr>
          <w:rFonts w:ascii="VialogLT-Regular" w:hAnsi="VialogLT-Regular" w:cs="VialogLT-Regular"/>
          <w:color w:val="000000"/>
          <w:sz w:val="20"/>
          <w:szCs w:val="20"/>
        </w:rPr>
      </w:pPr>
    </w:p>
    <w:p w:rsidR="00F5727C" w:rsidRDefault="00F5727C" w:rsidP="00F5727C">
      <w:pPr>
        <w:autoSpaceDE w:val="0"/>
        <w:adjustRightInd w:val="0"/>
        <w:spacing w:after="0"/>
        <w:rPr>
          <w:rFonts w:ascii="VialogLT-Regular" w:hAnsi="VialogLT-Regular" w:cs="VialogLT-Regular"/>
          <w:color w:val="000000"/>
          <w:sz w:val="20"/>
          <w:szCs w:val="20"/>
        </w:rPr>
      </w:pPr>
    </w:p>
    <w:p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17D00">
        <w:rPr>
          <w:rFonts w:ascii="Arial" w:hAnsi="Arial" w:cs="Arial"/>
          <w:color w:val="000000"/>
          <w:sz w:val="20"/>
          <w:szCs w:val="20"/>
          <w:u w:val="single"/>
        </w:rPr>
        <w:t>Intitulé de l’action</w:t>
      </w:r>
      <w:r w:rsidRPr="00417D00">
        <w:rPr>
          <w:rFonts w:ascii="Arial" w:hAnsi="Arial" w:cs="Arial"/>
          <w:color w:val="000000"/>
          <w:sz w:val="20"/>
          <w:szCs w:val="20"/>
        </w:rPr>
        <w:t xml:space="preserve"> :. . . . . . . . . . . . . . . . . . . . . . . . . . . . . . . . . . . . . . . . . . . . . . . . . . . . . . . . . . . . . . . . . . . </w:t>
      </w:r>
    </w:p>
    <w:p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17D00">
        <w:rPr>
          <w:rFonts w:ascii="Arial" w:hAnsi="Arial" w:cs="Arial"/>
          <w:color w:val="000000"/>
          <w:sz w:val="20"/>
          <w:szCs w:val="20"/>
          <w:u w:val="single"/>
        </w:rPr>
        <w:t>Type d’actions (visite de site, lancement, conférence, formation/atelier, exposition…)</w:t>
      </w:r>
      <w:r w:rsidRPr="00417D00">
        <w:rPr>
          <w:rFonts w:ascii="Arial" w:hAnsi="Arial" w:cs="Arial"/>
          <w:color w:val="000000"/>
          <w:sz w:val="20"/>
          <w:szCs w:val="20"/>
        </w:rPr>
        <w:t> :</w:t>
      </w:r>
    </w:p>
    <w:p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17D00">
        <w:rPr>
          <w:rFonts w:ascii="Arial" w:hAnsi="Arial" w:cs="Arial"/>
          <w:color w:val="000000"/>
          <w:sz w:val="20"/>
          <w:szCs w:val="20"/>
        </w:rPr>
        <w:t xml:space="preserve">. . . . . . . . . . . . . . . . . . . . . . . . . . . . . . . . . . . . . . . . . . . . . . . . . . . . . . . . . . . . . . . . . . . . . . . . . . . . . . . . . . </w:t>
      </w:r>
    </w:p>
    <w:p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</w:p>
    <w:p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17D00">
        <w:rPr>
          <w:rFonts w:ascii="Arial" w:hAnsi="Arial" w:cs="Arial"/>
          <w:color w:val="000000"/>
          <w:sz w:val="20"/>
          <w:szCs w:val="20"/>
          <w:u w:val="single"/>
        </w:rPr>
        <w:t>Présentation de l’évènement</w:t>
      </w:r>
      <w:r w:rsidRPr="00417D00">
        <w:rPr>
          <w:rFonts w:ascii="Arial" w:hAnsi="Arial" w:cs="Arial"/>
          <w:color w:val="000000"/>
          <w:sz w:val="20"/>
          <w:szCs w:val="20"/>
        </w:rPr>
        <w:t> (1000 caractères espace compris minimum et 1300 maximum) : . . . . . . . . . . . . . . . . . . . . . . . . . . . . . . . . . . . . . . . . . . . . . . . . . . . . . . . . . . . . . . . . . . . . . . . . . . . . . . . . . . . . . . . . . . .  . . . . . . . . . . . . . . . . . . . . . . . . . . . . . . . . . . . . . . . . . . . . . . . . . . . . . . . . . . . . . . . . . . . . . . . . . . . . . . . . . . .. . . . . . . . . . . . . . . . . . . . . . . . . . . . . . . . . . . . . . . . . . . . . . . . . . . . . . . . . . . . . . . . . . . . . . . . . . . . . . . . . . . . . . . . . . . . . . . . . . . . . . . . . . . ..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</w:p>
    <w:p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color w:val="000000"/>
          <w:sz w:val="20"/>
          <w:szCs w:val="20"/>
          <w:u w:val="single"/>
        </w:rPr>
      </w:pPr>
      <w:r w:rsidRPr="00417D00">
        <w:rPr>
          <w:rFonts w:ascii="Arial" w:hAnsi="Arial" w:cs="Arial"/>
          <w:color w:val="000000"/>
          <w:sz w:val="20"/>
          <w:szCs w:val="20"/>
          <w:u w:val="single"/>
        </w:rPr>
        <w:t xml:space="preserve">Coordinateur de l’action (entité, prénom, nom, email) : </w:t>
      </w:r>
    </w:p>
    <w:p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17D00">
        <w:rPr>
          <w:rFonts w:ascii="Arial" w:hAnsi="Arial" w:cs="Arial"/>
          <w:color w:val="000000"/>
          <w:sz w:val="20"/>
          <w:szCs w:val="20"/>
        </w:rPr>
        <w:t xml:space="preserve">. . . . . . . . . . . . . . . . . . . . . . . . . . . . . . . . . . . . . . . . . . . . . . . . . . . . . . . . . . . . . . . . . . . . . . . . . . . . . . . . . . </w:t>
      </w:r>
    </w:p>
    <w:p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17D00">
        <w:rPr>
          <w:rFonts w:ascii="Arial" w:hAnsi="Arial" w:cs="Arial"/>
          <w:color w:val="000000"/>
          <w:sz w:val="20"/>
          <w:szCs w:val="20"/>
          <w:u w:val="single"/>
        </w:rPr>
        <w:t>Autres partenaires</w:t>
      </w:r>
      <w:r w:rsidRPr="00417D00">
        <w:rPr>
          <w:rFonts w:ascii="Arial" w:hAnsi="Arial" w:cs="Arial"/>
          <w:color w:val="000000"/>
          <w:sz w:val="20"/>
          <w:szCs w:val="20"/>
        </w:rPr>
        <w:t xml:space="preserve"> : . . . . . . . . . . . . . . . . . . . . . . . . . . . . . . . . . . . . . . . . . . . . . . . . . . . . . . . . . . . . . . . . . </w:t>
      </w:r>
    </w:p>
    <w:p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17D00">
        <w:rPr>
          <w:rFonts w:ascii="Arial" w:hAnsi="Arial" w:cs="Arial"/>
          <w:color w:val="000000"/>
          <w:sz w:val="20"/>
          <w:szCs w:val="20"/>
        </w:rPr>
        <w:t xml:space="preserve">. . . . . . . . . . . . . . . . . . . . . . . . . . . . . . . . . . . . . . . . . . . . . . . . . . . . . . . . . . . . . . . . . . . . . . . . . . . . . . . . . . </w:t>
      </w:r>
    </w:p>
    <w:p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</w:p>
    <w:p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color w:val="000000"/>
          <w:sz w:val="20"/>
          <w:szCs w:val="20"/>
          <w:u w:val="single"/>
        </w:rPr>
      </w:pPr>
      <w:r w:rsidRPr="00417D00">
        <w:rPr>
          <w:rFonts w:ascii="Arial" w:hAnsi="Arial" w:cs="Arial"/>
          <w:color w:val="000000"/>
          <w:sz w:val="20"/>
          <w:szCs w:val="20"/>
          <w:u w:val="single"/>
        </w:rPr>
        <w:t>Infos pratiques</w:t>
      </w:r>
    </w:p>
    <w:p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17D00">
        <w:rPr>
          <w:rFonts w:ascii="Arial" w:hAnsi="Arial" w:cs="Arial"/>
          <w:color w:val="000000"/>
          <w:sz w:val="20"/>
          <w:szCs w:val="20"/>
        </w:rPr>
        <w:t xml:space="preserve">Date de l’action : . . . . . . . . . . . . . . . . . . . . . . Heure de l’action : . . . . . . . . . . . . . . . . . </w:t>
      </w:r>
      <w:r>
        <w:rPr>
          <w:rFonts w:ascii="Arial" w:hAnsi="Arial" w:cs="Arial"/>
          <w:color w:val="000000"/>
          <w:sz w:val="20"/>
          <w:szCs w:val="20"/>
        </w:rPr>
        <w:t xml:space="preserve">. . . . . . . . . . . . . . </w:t>
      </w:r>
      <w:r w:rsidRPr="00417D00">
        <w:rPr>
          <w:rFonts w:ascii="Arial" w:hAnsi="Arial" w:cs="Arial"/>
          <w:color w:val="000000"/>
          <w:sz w:val="20"/>
          <w:szCs w:val="20"/>
        </w:rPr>
        <w:t xml:space="preserve">Localisation (adresse précise à destination des participants) : . . . . . . . . . . . . . . . . . . . . . . . . . . . . . . . . . . . . . . . . . . . . . . . . . . . . . . . . . . . . . . . . . . . . . . . . . . . . . . . . . . . . . . . . . . . . . . . . . . . . . . . . . . . . .  . . . . . . . . . . . . . . . . . . . . . . . . . . </w:t>
      </w:r>
    </w:p>
    <w:p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17D00">
        <w:rPr>
          <w:rFonts w:ascii="Arial" w:hAnsi="Arial" w:cs="Arial"/>
          <w:color w:val="000000"/>
          <w:sz w:val="20"/>
          <w:szCs w:val="20"/>
        </w:rPr>
        <w:t xml:space="preserve">Conditions de participation (gratuit, payant, ouvert aux professionnels / grand public…) : </w:t>
      </w:r>
    </w:p>
    <w:p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17D00">
        <w:rPr>
          <w:rFonts w:ascii="Arial" w:hAnsi="Arial" w:cs="Arial"/>
          <w:color w:val="000000"/>
          <w:sz w:val="20"/>
          <w:szCs w:val="20"/>
        </w:rPr>
        <w:t xml:space="preserve">. . . . . . . . . . . . . . . . . . . . . . . . . . . . . . . . . . . . . . . . . . . . . . . . . . . . . . . . . . . . . . . . . . . . . . . . . . .  . . . . . . </w:t>
      </w:r>
    </w:p>
    <w:p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</w:p>
    <w:p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color w:val="000000"/>
          <w:sz w:val="20"/>
          <w:szCs w:val="20"/>
          <w:u w:val="single"/>
        </w:rPr>
      </w:pPr>
      <w:r w:rsidRPr="00417D00">
        <w:rPr>
          <w:rFonts w:ascii="Arial" w:hAnsi="Arial" w:cs="Arial"/>
          <w:color w:val="000000"/>
          <w:sz w:val="20"/>
          <w:szCs w:val="20"/>
          <w:u w:val="single"/>
        </w:rPr>
        <w:t xml:space="preserve">Présentation l’entité porteuse de l’action sous un format « à propos de » </w:t>
      </w:r>
    </w:p>
    <w:p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color w:val="000000"/>
          <w:spacing w:val="-20"/>
          <w:sz w:val="20"/>
          <w:szCs w:val="20"/>
        </w:rPr>
      </w:pPr>
      <w:r w:rsidRPr="00417D00">
        <w:rPr>
          <w:rFonts w:ascii="Arial" w:hAnsi="Arial" w:cs="Arial"/>
          <w:color w:val="000000"/>
          <w:spacing w:val="-12"/>
          <w:sz w:val="20"/>
          <w:szCs w:val="20"/>
        </w:rPr>
        <w:t>(450 caractères espaces compris maximum)</w:t>
      </w:r>
    </w:p>
    <w:p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17D00">
        <w:rPr>
          <w:rFonts w:ascii="Arial" w:hAnsi="Arial" w:cs="Arial"/>
          <w:color w:val="000000"/>
          <w:sz w:val="20"/>
          <w:szCs w:val="20"/>
        </w:rPr>
        <w:t xml:space="preserve">. . . . . . . . . . . . . . . . . . . . . . . . . . . . . . . . . . . . . . . . . . . . . . . . . . . . . . . . . . . . . . . . . . . . . . . . . . . . . . ..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17D00">
        <w:rPr>
          <w:rFonts w:ascii="Arial" w:hAnsi="Arial" w:cs="Arial"/>
          <w:color w:val="000000"/>
          <w:sz w:val="20"/>
          <w:szCs w:val="20"/>
        </w:rPr>
        <w:t xml:space="preserve">Site internet de l’entité porteuse de l’action : . . . . . . . . . . . . . . . . . . . . . . . . . . . . . . . . . </w:t>
      </w:r>
      <w:r>
        <w:rPr>
          <w:rFonts w:ascii="Arial" w:hAnsi="Arial" w:cs="Arial"/>
          <w:color w:val="000000"/>
          <w:sz w:val="20"/>
          <w:szCs w:val="20"/>
        </w:rPr>
        <w:t xml:space="preserve">. . . . . . . . . . . . . </w:t>
      </w:r>
    </w:p>
    <w:p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</w:p>
    <w:p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17D00">
        <w:rPr>
          <w:rFonts w:ascii="Arial" w:hAnsi="Arial" w:cs="Arial"/>
          <w:color w:val="000000"/>
          <w:sz w:val="20"/>
          <w:szCs w:val="20"/>
          <w:u w:val="single"/>
        </w:rPr>
        <w:t>A joindre impérativement</w:t>
      </w:r>
      <w:r w:rsidRPr="00417D00">
        <w:rPr>
          <w:rFonts w:ascii="Arial" w:hAnsi="Arial" w:cs="Arial"/>
          <w:color w:val="000000"/>
          <w:sz w:val="20"/>
          <w:szCs w:val="20"/>
        </w:rPr>
        <w:t> :</w:t>
      </w:r>
    </w:p>
    <w:p w:rsidR="00F5727C" w:rsidRPr="00417D00" w:rsidRDefault="00F5727C" w:rsidP="00F5727C">
      <w:pPr>
        <w:numPr>
          <w:ilvl w:val="0"/>
          <w:numId w:val="12"/>
        </w:numPr>
        <w:suppressAutoHyphens w:val="0"/>
        <w:autoSpaceDE w:val="0"/>
        <w:adjustRightInd w:val="0"/>
        <w:spacing w:after="0"/>
        <w:textAlignment w:val="auto"/>
        <w:rPr>
          <w:rFonts w:ascii="Arial" w:hAnsi="Arial" w:cs="Arial"/>
          <w:color w:val="000000"/>
          <w:sz w:val="20"/>
          <w:szCs w:val="20"/>
        </w:rPr>
      </w:pPr>
      <w:r w:rsidRPr="00417D00">
        <w:rPr>
          <w:rFonts w:ascii="Arial" w:hAnsi="Arial" w:cs="Arial"/>
          <w:color w:val="000000"/>
          <w:sz w:val="20"/>
          <w:szCs w:val="20"/>
        </w:rPr>
        <w:t>Logo de l’entité porteuse de l’action en haute définition</w:t>
      </w:r>
    </w:p>
    <w:p w:rsidR="00F5727C" w:rsidRPr="00417D00" w:rsidRDefault="00F5727C" w:rsidP="00F5727C">
      <w:pPr>
        <w:pStyle w:val="Paragraphedeliste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417D00">
        <w:rPr>
          <w:rFonts w:ascii="Arial" w:eastAsia="Calibri" w:hAnsi="Arial" w:cs="Arial"/>
          <w:color w:val="000000"/>
          <w:sz w:val="20"/>
          <w:szCs w:val="20"/>
        </w:rPr>
        <w:t xml:space="preserve">Au moins un visuel pour illustrer l’action en </w:t>
      </w:r>
      <w:r w:rsidRPr="00417D00">
        <w:rPr>
          <w:rFonts w:ascii="Arial" w:eastAsia="Calibri" w:hAnsi="Arial" w:cs="Arial"/>
          <w:bCs/>
          <w:sz w:val="20"/>
          <w:szCs w:val="20"/>
        </w:rPr>
        <w:t>72 dpi</w:t>
      </w:r>
      <w:r w:rsidRPr="00417D00">
        <w:rPr>
          <w:rFonts w:ascii="Arial" w:eastAsia="Calibri" w:hAnsi="Arial" w:cs="Arial"/>
          <w:sz w:val="20"/>
          <w:szCs w:val="20"/>
        </w:rPr>
        <w:t xml:space="preserve"> entre 1000 et 2000 pixels de base sur un format paysage</w:t>
      </w:r>
    </w:p>
    <w:p w:rsidR="006E317B" w:rsidRDefault="006E317B" w:rsidP="00F5727C">
      <w:pPr>
        <w:jc w:val="center"/>
        <w:rPr>
          <w:rFonts w:ascii="Arial" w:hAnsi="Arial" w:cs="Arial"/>
          <w:sz w:val="20"/>
          <w:szCs w:val="20"/>
        </w:rPr>
      </w:pPr>
    </w:p>
    <w:p w:rsidR="006E317B" w:rsidRDefault="006E317B" w:rsidP="00F5727C">
      <w:pPr>
        <w:jc w:val="center"/>
        <w:rPr>
          <w:rFonts w:ascii="Arial" w:hAnsi="Arial" w:cs="Arial"/>
          <w:sz w:val="20"/>
          <w:szCs w:val="20"/>
        </w:rPr>
      </w:pPr>
    </w:p>
    <w:p w:rsidR="006E317B" w:rsidRDefault="006E317B" w:rsidP="00F5727C">
      <w:pPr>
        <w:jc w:val="center"/>
        <w:rPr>
          <w:rFonts w:ascii="Arial" w:hAnsi="Arial" w:cs="Arial"/>
          <w:sz w:val="20"/>
          <w:szCs w:val="20"/>
        </w:rPr>
      </w:pPr>
    </w:p>
    <w:p w:rsidR="006E317B" w:rsidRDefault="006E317B" w:rsidP="00F5727C">
      <w:pPr>
        <w:jc w:val="center"/>
        <w:rPr>
          <w:rFonts w:ascii="Arial" w:hAnsi="Arial" w:cs="Arial"/>
          <w:sz w:val="20"/>
          <w:szCs w:val="20"/>
        </w:rPr>
      </w:pPr>
    </w:p>
    <w:p w:rsidR="00F5727C" w:rsidRPr="006E317B" w:rsidRDefault="00F5727C" w:rsidP="00F5727C">
      <w:pPr>
        <w:jc w:val="center"/>
        <w:rPr>
          <w:rFonts w:ascii="Arial" w:hAnsi="Arial" w:cs="Arial"/>
          <w:sz w:val="36"/>
          <w:szCs w:val="36"/>
        </w:rPr>
      </w:pPr>
      <w:r w:rsidRPr="006E317B">
        <w:rPr>
          <w:rFonts w:ascii="Arial" w:hAnsi="Arial" w:cs="Arial"/>
          <w:sz w:val="36"/>
          <w:szCs w:val="36"/>
        </w:rPr>
        <w:t xml:space="preserve">ANNEXE </w:t>
      </w:r>
    </w:p>
    <w:p w:rsidR="00F5727C" w:rsidRPr="00C369E3" w:rsidRDefault="00F5727C" w:rsidP="00F5727C">
      <w:pPr>
        <w:jc w:val="center"/>
        <w:rPr>
          <w:rFonts w:ascii="Arial" w:hAnsi="Arial" w:cs="Arial"/>
          <w:sz w:val="20"/>
          <w:szCs w:val="20"/>
        </w:rPr>
      </w:pPr>
    </w:p>
    <w:p w:rsidR="004322C2" w:rsidRPr="00C369E3" w:rsidRDefault="00F5727C" w:rsidP="00F5727C">
      <w:pPr>
        <w:suppressAutoHyphens w:val="0"/>
        <w:autoSpaceDN/>
        <w:spacing w:after="0" w:line="240" w:lineRule="auto"/>
        <w:contextualSpacing/>
        <w:jc w:val="center"/>
        <w:textAlignment w:val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M</w:t>
      </w:r>
      <w:r w:rsidR="004322C2" w:rsidRPr="00C369E3">
        <w:rPr>
          <w:rFonts w:ascii="Arial" w:hAnsi="Arial" w:cs="Arial"/>
          <w:sz w:val="20"/>
          <w:szCs w:val="20"/>
          <w:u w:val="single"/>
        </w:rPr>
        <w:t>odalités financières de participation :</w:t>
      </w:r>
    </w:p>
    <w:p w:rsidR="004322C2" w:rsidRPr="00C369E3" w:rsidRDefault="004322C2" w:rsidP="004322C2">
      <w:pPr>
        <w:spacing w:after="0" w:line="240" w:lineRule="auto"/>
        <w:ind w:left="720"/>
        <w:contextualSpacing/>
        <w:jc w:val="both"/>
        <w:rPr>
          <w:rFonts w:ascii="Arial" w:hAnsi="Arial" w:cs="Arial"/>
          <w:sz w:val="20"/>
          <w:szCs w:val="20"/>
          <w:u w:val="single"/>
        </w:rPr>
      </w:pPr>
    </w:p>
    <w:p w:rsidR="004322C2" w:rsidRPr="00C369E3" w:rsidRDefault="004322C2" w:rsidP="004322C2">
      <w:pPr>
        <w:spacing w:after="0" w:line="240" w:lineRule="auto"/>
        <w:ind w:left="720"/>
        <w:contextualSpacing/>
        <w:jc w:val="both"/>
        <w:rPr>
          <w:rFonts w:ascii="Arial" w:hAnsi="Arial" w:cs="Arial"/>
          <w:sz w:val="20"/>
          <w:szCs w:val="20"/>
          <w:u w:val="single"/>
        </w:rPr>
      </w:pPr>
    </w:p>
    <w:p w:rsidR="004322C2" w:rsidRPr="00C369E3" w:rsidRDefault="004322C2" w:rsidP="004322C2">
      <w:pPr>
        <w:rPr>
          <w:rFonts w:ascii="Arial" w:hAnsi="Arial" w:cs="Arial"/>
          <w:sz w:val="20"/>
          <w:szCs w:val="20"/>
        </w:rPr>
      </w:pPr>
    </w:p>
    <w:p w:rsidR="004322C2" w:rsidRPr="00C369E3" w:rsidRDefault="004322C2" w:rsidP="004322C2">
      <w:pPr>
        <w:rPr>
          <w:rFonts w:ascii="Arial" w:hAnsi="Arial" w:cs="Arial"/>
          <w:sz w:val="20"/>
          <w:szCs w:val="20"/>
        </w:rPr>
      </w:pPr>
      <w:r w:rsidRPr="00C369E3">
        <w:rPr>
          <w:rFonts w:ascii="Arial" w:hAnsi="Arial" w:cs="Arial"/>
          <w:sz w:val="20"/>
          <w:szCs w:val="20"/>
        </w:rPr>
        <w:t xml:space="preserve">Participer à la </w:t>
      </w:r>
      <w:r w:rsidRPr="00C369E3">
        <w:rPr>
          <w:rFonts w:ascii="Arial" w:hAnsi="Arial" w:cs="Arial"/>
          <w:sz w:val="20"/>
          <w:szCs w:val="20"/>
          <w:lang w:val="en-US"/>
        </w:rPr>
        <w:t>« </w:t>
      </w:r>
      <w:r w:rsidR="000B59F1">
        <w:rPr>
          <w:rFonts w:ascii="Arial" w:hAnsi="Arial" w:cs="Arial"/>
          <w:sz w:val="20"/>
          <w:szCs w:val="20"/>
          <w:lang w:val="en-US"/>
        </w:rPr>
        <w:t>World</w:t>
      </w:r>
      <w:r w:rsidRPr="00C369E3">
        <w:rPr>
          <w:rFonts w:ascii="Arial" w:hAnsi="Arial" w:cs="Arial"/>
          <w:sz w:val="20"/>
          <w:szCs w:val="20"/>
          <w:lang w:val="en-US"/>
        </w:rPr>
        <w:t xml:space="preserve"> Green Building Week »  </w:t>
      </w:r>
    </w:p>
    <w:p w:rsidR="004322C2" w:rsidRPr="00C369E3" w:rsidRDefault="004322C2" w:rsidP="004322C2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4"/>
        <w:gridCol w:w="2642"/>
        <w:gridCol w:w="472"/>
        <w:gridCol w:w="2387"/>
        <w:gridCol w:w="533"/>
      </w:tblGrid>
      <w:tr w:rsidR="004322C2" w:rsidRPr="00C369E3" w:rsidTr="00397E96">
        <w:tc>
          <w:tcPr>
            <w:tcW w:w="3258" w:type="dxa"/>
            <w:shd w:val="pct12" w:color="auto" w:fill="auto"/>
          </w:tcPr>
          <w:p w:rsidR="004322C2" w:rsidRPr="00C369E3" w:rsidRDefault="004322C2" w:rsidP="00397E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9E3">
              <w:rPr>
                <w:rFonts w:ascii="Arial" w:hAnsi="Arial" w:cs="Arial"/>
                <w:sz w:val="20"/>
                <w:szCs w:val="20"/>
              </w:rPr>
              <w:t xml:space="preserve">Coût par action retenue dans le parcours </w:t>
            </w:r>
          </w:p>
        </w:tc>
        <w:tc>
          <w:tcPr>
            <w:tcW w:w="2646" w:type="dxa"/>
            <w:shd w:val="pct12" w:color="auto" w:fill="auto"/>
          </w:tcPr>
          <w:p w:rsidR="004322C2" w:rsidRPr="00C369E3" w:rsidRDefault="004322C2" w:rsidP="00397E96">
            <w:pPr>
              <w:rPr>
                <w:rFonts w:ascii="Arial" w:hAnsi="Arial" w:cs="Arial"/>
                <w:sz w:val="20"/>
                <w:szCs w:val="20"/>
              </w:rPr>
            </w:pPr>
            <w:r w:rsidRPr="00C369E3">
              <w:rPr>
                <w:rFonts w:ascii="Arial" w:hAnsi="Arial" w:cs="Arial"/>
                <w:sz w:val="20"/>
                <w:szCs w:val="20"/>
              </w:rPr>
              <w:t xml:space="preserve"> Membre</w:t>
            </w:r>
            <w:r w:rsidR="00F371FA">
              <w:rPr>
                <w:rFonts w:ascii="Arial" w:hAnsi="Arial" w:cs="Arial"/>
                <w:sz w:val="20"/>
                <w:szCs w:val="20"/>
              </w:rPr>
              <w:t>s</w:t>
            </w:r>
            <w:r w:rsidRPr="00C369E3">
              <w:rPr>
                <w:rFonts w:ascii="Arial" w:hAnsi="Arial" w:cs="Arial"/>
                <w:sz w:val="20"/>
                <w:szCs w:val="20"/>
              </w:rPr>
              <w:t xml:space="preserve">  de </w:t>
            </w:r>
            <w:r w:rsidR="000B59F1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 xml:space="preserve">’Alliance HQE-GBC </w:t>
            </w:r>
          </w:p>
        </w:tc>
        <w:tc>
          <w:tcPr>
            <w:tcW w:w="461" w:type="dxa"/>
            <w:shd w:val="pct12" w:color="auto" w:fill="auto"/>
          </w:tcPr>
          <w:p w:rsidR="004322C2" w:rsidRPr="00C369E3" w:rsidRDefault="004322C2" w:rsidP="00397E96">
            <w:pPr>
              <w:jc w:val="both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  <w:proofErr w:type="spellStart"/>
            <w:r w:rsidRPr="00C369E3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2390" w:type="dxa"/>
            <w:shd w:val="pct12" w:color="auto" w:fill="auto"/>
          </w:tcPr>
          <w:p w:rsidR="004322C2" w:rsidRPr="00C369E3" w:rsidRDefault="004322C2" w:rsidP="00397E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9E3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 xml:space="preserve"> Non Membre </w:t>
            </w:r>
          </w:p>
        </w:tc>
        <w:tc>
          <w:tcPr>
            <w:tcW w:w="533" w:type="dxa"/>
            <w:shd w:val="pct12" w:color="auto" w:fill="auto"/>
          </w:tcPr>
          <w:p w:rsidR="004322C2" w:rsidRPr="00C369E3" w:rsidRDefault="004322C2" w:rsidP="00397E96">
            <w:pPr>
              <w:jc w:val="both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  <w:proofErr w:type="spellStart"/>
            <w:r w:rsidRPr="00C369E3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>ref</w:t>
            </w:r>
            <w:proofErr w:type="spellEnd"/>
          </w:p>
        </w:tc>
      </w:tr>
      <w:tr w:rsidR="004322C2" w:rsidRPr="00C369E3" w:rsidTr="00397E96">
        <w:tc>
          <w:tcPr>
            <w:tcW w:w="3258" w:type="dxa"/>
          </w:tcPr>
          <w:p w:rsidR="004322C2" w:rsidRPr="00C369E3" w:rsidRDefault="004322C2" w:rsidP="00397E96">
            <w:pPr>
              <w:rPr>
                <w:rFonts w:ascii="Arial" w:hAnsi="Arial" w:cs="Arial"/>
                <w:sz w:val="20"/>
                <w:szCs w:val="20"/>
              </w:rPr>
            </w:pPr>
            <w:r w:rsidRPr="00C369E3">
              <w:rPr>
                <w:rFonts w:ascii="Arial" w:hAnsi="Arial" w:cs="Arial"/>
                <w:sz w:val="20"/>
                <w:szCs w:val="20"/>
              </w:rPr>
              <w:t xml:space="preserve">Collectivité territoriale, Association </w:t>
            </w:r>
          </w:p>
        </w:tc>
        <w:tc>
          <w:tcPr>
            <w:tcW w:w="2646" w:type="dxa"/>
          </w:tcPr>
          <w:p w:rsidR="004322C2" w:rsidRPr="00C369E3" w:rsidRDefault="004322C2" w:rsidP="00397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9E3">
              <w:rPr>
                <w:rFonts w:ascii="Arial" w:hAnsi="Arial" w:cs="Arial"/>
                <w:sz w:val="20"/>
                <w:szCs w:val="20"/>
              </w:rPr>
              <w:t>Gratuit</w:t>
            </w:r>
          </w:p>
        </w:tc>
        <w:tc>
          <w:tcPr>
            <w:tcW w:w="461" w:type="dxa"/>
          </w:tcPr>
          <w:p w:rsidR="004322C2" w:rsidRPr="00C369E3" w:rsidRDefault="004322C2" w:rsidP="00397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9E3">
              <w:rPr>
                <w:rFonts w:ascii="Arial" w:hAnsi="Arial" w:cs="Arial"/>
                <w:sz w:val="20"/>
                <w:szCs w:val="20"/>
              </w:rPr>
              <w:t>A1</w:t>
            </w:r>
          </w:p>
        </w:tc>
        <w:tc>
          <w:tcPr>
            <w:tcW w:w="2390" w:type="dxa"/>
          </w:tcPr>
          <w:p w:rsidR="004322C2" w:rsidRPr="00C369E3" w:rsidRDefault="004322C2" w:rsidP="00397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9E3">
              <w:rPr>
                <w:rFonts w:ascii="Arial" w:hAnsi="Arial" w:cs="Arial"/>
                <w:sz w:val="20"/>
                <w:szCs w:val="20"/>
              </w:rPr>
              <w:t>Gratuit</w:t>
            </w:r>
          </w:p>
        </w:tc>
        <w:tc>
          <w:tcPr>
            <w:tcW w:w="533" w:type="dxa"/>
          </w:tcPr>
          <w:p w:rsidR="004322C2" w:rsidRPr="00C369E3" w:rsidRDefault="004322C2" w:rsidP="00397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9E3">
              <w:rPr>
                <w:rFonts w:ascii="Arial" w:hAnsi="Arial" w:cs="Arial"/>
                <w:sz w:val="20"/>
                <w:szCs w:val="20"/>
              </w:rPr>
              <w:t>A2</w:t>
            </w:r>
          </w:p>
        </w:tc>
      </w:tr>
      <w:tr w:rsidR="004322C2" w:rsidRPr="00C369E3" w:rsidTr="00397E96">
        <w:tc>
          <w:tcPr>
            <w:tcW w:w="3258" w:type="dxa"/>
          </w:tcPr>
          <w:p w:rsidR="004322C2" w:rsidRPr="00C369E3" w:rsidRDefault="004322C2" w:rsidP="00397E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4322C2" w:rsidRPr="00C369E3" w:rsidRDefault="004322C2" w:rsidP="00397E96">
            <w:pPr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  <w:r w:rsidRPr="00C369E3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>Syndicat professionnel, Ordre ou Fédération, Etablissement Public, Collectivités</w:t>
            </w:r>
          </w:p>
          <w:p w:rsidR="004322C2" w:rsidRPr="00C369E3" w:rsidRDefault="004322C2" w:rsidP="00397E9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  <w:r w:rsidRPr="00C369E3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 xml:space="preserve">Société, Entreprise privée ou mixte, Professions libérales </w:t>
            </w:r>
          </w:p>
          <w:p w:rsidR="004322C2" w:rsidRPr="00C369E3" w:rsidRDefault="004322C2" w:rsidP="00397E9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  <w:r w:rsidRPr="00C369E3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>(CA annuel &lt; 1 million €)</w:t>
            </w:r>
          </w:p>
        </w:tc>
        <w:tc>
          <w:tcPr>
            <w:tcW w:w="2646" w:type="dxa"/>
          </w:tcPr>
          <w:p w:rsidR="004322C2" w:rsidRPr="00C369E3" w:rsidRDefault="004322C2" w:rsidP="00397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322C2" w:rsidRPr="00C369E3" w:rsidRDefault="004322C2" w:rsidP="00397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322C2" w:rsidRPr="00C369E3" w:rsidRDefault="004322C2" w:rsidP="00397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  <w:r w:rsidRPr="00C369E3">
              <w:rPr>
                <w:rFonts w:ascii="Arial" w:hAnsi="Arial" w:cs="Arial"/>
                <w:sz w:val="20"/>
                <w:szCs w:val="20"/>
              </w:rPr>
              <w:t xml:space="preserve"> € </w:t>
            </w:r>
            <w:r w:rsidR="006013A6">
              <w:rPr>
                <w:rFonts w:ascii="Arial" w:hAnsi="Arial" w:cs="Arial"/>
                <w:sz w:val="20"/>
                <w:szCs w:val="20"/>
              </w:rPr>
              <w:t>net de taxes</w:t>
            </w:r>
          </w:p>
        </w:tc>
        <w:tc>
          <w:tcPr>
            <w:tcW w:w="461" w:type="dxa"/>
          </w:tcPr>
          <w:p w:rsidR="004322C2" w:rsidRPr="00C369E3" w:rsidRDefault="004322C2" w:rsidP="00397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322C2" w:rsidRPr="00C369E3" w:rsidRDefault="004322C2" w:rsidP="00397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322C2" w:rsidRPr="00C369E3" w:rsidRDefault="004322C2" w:rsidP="00397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9E3">
              <w:rPr>
                <w:rFonts w:ascii="Arial" w:hAnsi="Arial" w:cs="Arial"/>
                <w:sz w:val="20"/>
                <w:szCs w:val="20"/>
              </w:rPr>
              <w:t>B1</w:t>
            </w:r>
          </w:p>
        </w:tc>
        <w:tc>
          <w:tcPr>
            <w:tcW w:w="2390" w:type="dxa"/>
          </w:tcPr>
          <w:p w:rsidR="004322C2" w:rsidRPr="00C369E3" w:rsidRDefault="004322C2" w:rsidP="00397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322C2" w:rsidRPr="00C369E3" w:rsidRDefault="004322C2" w:rsidP="00397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322C2" w:rsidRPr="00C369E3" w:rsidRDefault="004322C2" w:rsidP="00397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  <w:r w:rsidRPr="00C369E3">
              <w:rPr>
                <w:rFonts w:ascii="Arial" w:hAnsi="Arial" w:cs="Arial"/>
                <w:sz w:val="20"/>
                <w:szCs w:val="20"/>
              </w:rPr>
              <w:t xml:space="preserve"> € </w:t>
            </w:r>
            <w:r w:rsidR="006013A6">
              <w:rPr>
                <w:rFonts w:ascii="Arial" w:hAnsi="Arial" w:cs="Arial"/>
                <w:sz w:val="20"/>
                <w:szCs w:val="20"/>
              </w:rPr>
              <w:t>net de taxes</w:t>
            </w:r>
          </w:p>
        </w:tc>
        <w:tc>
          <w:tcPr>
            <w:tcW w:w="533" w:type="dxa"/>
          </w:tcPr>
          <w:p w:rsidR="004322C2" w:rsidRPr="00C369E3" w:rsidRDefault="004322C2" w:rsidP="00397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322C2" w:rsidRPr="00C369E3" w:rsidRDefault="004322C2" w:rsidP="00397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322C2" w:rsidRPr="00C369E3" w:rsidRDefault="004322C2" w:rsidP="00397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9E3">
              <w:rPr>
                <w:rFonts w:ascii="Arial" w:hAnsi="Arial" w:cs="Arial"/>
                <w:sz w:val="20"/>
                <w:szCs w:val="20"/>
              </w:rPr>
              <w:t>B2</w:t>
            </w:r>
          </w:p>
        </w:tc>
      </w:tr>
      <w:tr w:rsidR="004322C2" w:rsidRPr="00C369E3" w:rsidTr="00397E96">
        <w:tc>
          <w:tcPr>
            <w:tcW w:w="3258" w:type="dxa"/>
          </w:tcPr>
          <w:p w:rsidR="004322C2" w:rsidRPr="00C369E3" w:rsidRDefault="004322C2" w:rsidP="00397E96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  <w:p w:rsidR="004322C2" w:rsidRPr="00C369E3" w:rsidRDefault="004322C2" w:rsidP="00397E96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  <w:r w:rsidRPr="00C369E3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 xml:space="preserve">Société, Entreprise privée ou mixte, Professions libérales  </w:t>
            </w:r>
          </w:p>
          <w:p w:rsidR="004322C2" w:rsidRPr="00C369E3" w:rsidRDefault="004322C2" w:rsidP="00397E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9E3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>(CA annuel &gt;1 million €)</w:t>
            </w:r>
          </w:p>
        </w:tc>
        <w:tc>
          <w:tcPr>
            <w:tcW w:w="2646" w:type="dxa"/>
          </w:tcPr>
          <w:p w:rsidR="004322C2" w:rsidRPr="00C369E3" w:rsidRDefault="004322C2" w:rsidP="00397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322C2" w:rsidRPr="00C369E3" w:rsidRDefault="004322C2" w:rsidP="00397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</w:t>
            </w:r>
            <w:r w:rsidRPr="00C369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13A6">
              <w:rPr>
                <w:rFonts w:ascii="Arial" w:hAnsi="Arial" w:cs="Arial"/>
                <w:sz w:val="20"/>
                <w:szCs w:val="20"/>
              </w:rPr>
              <w:t xml:space="preserve">€ net de taxes </w:t>
            </w:r>
          </w:p>
        </w:tc>
        <w:tc>
          <w:tcPr>
            <w:tcW w:w="461" w:type="dxa"/>
          </w:tcPr>
          <w:p w:rsidR="004322C2" w:rsidRPr="00C369E3" w:rsidRDefault="004322C2" w:rsidP="00397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322C2" w:rsidRPr="00C369E3" w:rsidRDefault="004322C2" w:rsidP="00397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9E3">
              <w:rPr>
                <w:rFonts w:ascii="Arial" w:hAnsi="Arial" w:cs="Arial"/>
                <w:sz w:val="20"/>
                <w:szCs w:val="20"/>
              </w:rPr>
              <w:t>C1</w:t>
            </w:r>
          </w:p>
        </w:tc>
        <w:tc>
          <w:tcPr>
            <w:tcW w:w="2390" w:type="dxa"/>
          </w:tcPr>
          <w:p w:rsidR="004322C2" w:rsidRPr="00C369E3" w:rsidRDefault="004322C2" w:rsidP="00397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322C2" w:rsidRPr="00C369E3" w:rsidRDefault="004322C2" w:rsidP="00397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1 500 </w:t>
            </w:r>
            <w:r w:rsidRPr="00C369E3">
              <w:rPr>
                <w:rFonts w:ascii="Arial" w:hAnsi="Arial" w:cs="Arial"/>
                <w:sz w:val="20"/>
                <w:szCs w:val="20"/>
              </w:rPr>
              <w:t xml:space="preserve">€ </w:t>
            </w:r>
            <w:r w:rsidR="006013A6">
              <w:rPr>
                <w:rFonts w:ascii="Arial" w:hAnsi="Arial" w:cs="Arial"/>
                <w:sz w:val="20"/>
                <w:szCs w:val="20"/>
              </w:rPr>
              <w:t>net de taxes</w:t>
            </w:r>
          </w:p>
        </w:tc>
        <w:tc>
          <w:tcPr>
            <w:tcW w:w="533" w:type="dxa"/>
          </w:tcPr>
          <w:p w:rsidR="004322C2" w:rsidRPr="00C369E3" w:rsidRDefault="004322C2" w:rsidP="00397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322C2" w:rsidRPr="00C369E3" w:rsidRDefault="004322C2" w:rsidP="00397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9E3">
              <w:rPr>
                <w:rFonts w:ascii="Arial" w:hAnsi="Arial" w:cs="Arial"/>
                <w:sz w:val="20"/>
                <w:szCs w:val="20"/>
              </w:rPr>
              <w:t>C2</w:t>
            </w:r>
          </w:p>
        </w:tc>
      </w:tr>
    </w:tbl>
    <w:p w:rsidR="004322C2" w:rsidRDefault="004322C2" w:rsidP="006E317B">
      <w:bookmarkStart w:id="0" w:name="_GoBack"/>
      <w:bookmarkEnd w:id="0"/>
    </w:p>
    <w:sectPr w:rsidR="004322C2" w:rsidSect="006012E3">
      <w:headerReference w:type="default" r:id="rId12"/>
      <w:footerReference w:type="default" r:id="rId13"/>
      <w:headerReference w:type="first" r:id="rId14"/>
      <w:type w:val="continuous"/>
      <w:pgSz w:w="11906" w:h="16838"/>
      <w:pgMar w:top="1417" w:right="1417" w:bottom="1417" w:left="1417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F10" w:rsidRDefault="00463F10" w:rsidP="00121B1E">
      <w:pPr>
        <w:spacing w:after="0" w:line="240" w:lineRule="auto"/>
      </w:pPr>
      <w:r>
        <w:separator/>
      </w:r>
    </w:p>
  </w:endnote>
  <w:endnote w:type="continuationSeparator" w:id="0">
    <w:p w:rsidR="00463F10" w:rsidRDefault="00463F10" w:rsidP="00121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ialogLT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64C" w:rsidRPr="004E364C" w:rsidRDefault="004E364C" w:rsidP="004E364C"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  <w:rPr>
        <w:rFonts w:asciiTheme="minorHAnsi" w:eastAsia="Times New Roman" w:hAnsiTheme="minorHAnsi" w:cs="Arial"/>
        <w:sz w:val="20"/>
        <w:szCs w:val="18"/>
        <w:lang w:eastAsia="fr-FR"/>
      </w:rPr>
    </w:pPr>
    <w:r w:rsidRPr="004E364C">
      <w:rPr>
        <w:rFonts w:asciiTheme="minorHAnsi" w:eastAsia="Times New Roman" w:hAnsiTheme="minorHAnsi"/>
        <w:noProof/>
        <w:sz w:val="24"/>
        <w:szCs w:val="20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4FC885" wp14:editId="6CCC3D20">
              <wp:simplePos x="0" y="0"/>
              <wp:positionH relativeFrom="column">
                <wp:posOffset>635</wp:posOffset>
              </wp:positionH>
              <wp:positionV relativeFrom="paragraph">
                <wp:posOffset>37465</wp:posOffset>
              </wp:positionV>
              <wp:extent cx="36000" cy="576000"/>
              <wp:effectExtent l="0" t="0" r="2540" b="0"/>
              <wp:wrapNone/>
              <wp:docPr id="639" name="Rectangle 6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000" cy="576000"/>
                      </a:xfrm>
                      <a:prstGeom prst="rect">
                        <a:avLst/>
                      </a:prstGeom>
                      <a:solidFill>
                        <a:srgbClr val="E75113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w15="http://schemas.microsoft.com/office/word/2012/wordml" xmlns:w16se="http://schemas.microsoft.com/office/word/2015/wordml/symex">
          <w:pict>
            <v:rect w14:anchorId="725283AE" id="Rectangle 639" o:spid="_x0000_s1026" style="position:absolute;margin-left:.05pt;margin-top:2.95pt;width:2.85pt;height:4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" fillcolor="#e75113" stroked="f" strokeweight="2pt"/>
          </w:pict>
        </mc:Fallback>
      </mc:AlternateContent>
    </w:r>
    <w:r w:rsidRPr="004E364C">
      <w:rPr>
        <w:rFonts w:asciiTheme="minorHAnsi" w:eastAsia="Times New Roman" w:hAnsiTheme="minorHAnsi"/>
        <w:sz w:val="24"/>
        <w:szCs w:val="20"/>
        <w:lang w:eastAsia="fr-FR"/>
      </w:rPr>
      <w:t xml:space="preserve">   </w:t>
    </w:r>
    <w:r w:rsidRPr="004E364C">
      <w:rPr>
        <w:rFonts w:asciiTheme="minorHAnsi" w:eastAsia="Times New Roman" w:hAnsiTheme="minorHAnsi" w:cs="Arial"/>
        <w:sz w:val="20"/>
        <w:szCs w:val="18"/>
        <w:lang w:eastAsia="fr-FR"/>
      </w:rPr>
      <w:t>Alliance HQE-GBC</w:t>
    </w:r>
  </w:p>
  <w:p w:rsidR="004E364C" w:rsidRPr="004E364C" w:rsidRDefault="004E364C" w:rsidP="004E364C"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  <w:rPr>
        <w:rFonts w:asciiTheme="minorHAnsi" w:eastAsia="Times New Roman" w:hAnsiTheme="minorHAnsi" w:cs="Arial"/>
        <w:sz w:val="20"/>
        <w:szCs w:val="18"/>
        <w:lang w:eastAsia="fr-FR"/>
      </w:rPr>
    </w:pPr>
    <w:r w:rsidRPr="004E364C">
      <w:rPr>
        <w:rFonts w:asciiTheme="minorHAnsi" w:eastAsia="Times New Roman" w:hAnsiTheme="minorHAnsi" w:cs="Arial"/>
        <w:sz w:val="20"/>
        <w:szCs w:val="18"/>
        <w:lang w:eastAsia="fr-FR"/>
      </w:rPr>
      <w:t xml:space="preserve">   4, avenue du Recteur Poincaré - 75016 Paris</w:t>
    </w:r>
  </w:p>
  <w:p w:rsidR="004E364C" w:rsidRPr="004E364C" w:rsidRDefault="004E364C" w:rsidP="004E364C"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  <w:rPr>
        <w:rFonts w:asciiTheme="minorHAnsi" w:eastAsia="Times New Roman" w:hAnsiTheme="minorHAnsi" w:cs="Arial"/>
        <w:sz w:val="20"/>
        <w:szCs w:val="18"/>
        <w:lang w:eastAsia="fr-FR"/>
      </w:rPr>
    </w:pPr>
    <w:r w:rsidRPr="004E364C">
      <w:rPr>
        <w:rFonts w:asciiTheme="minorHAnsi" w:eastAsia="Times New Roman" w:hAnsiTheme="minorHAnsi" w:cs="Arial"/>
        <w:sz w:val="20"/>
        <w:szCs w:val="18"/>
        <w:lang w:eastAsia="fr-FR"/>
      </w:rPr>
      <w:t xml:space="preserve">   Tél. 01 40 47 02 82 - Fax 01 40 47 04 88</w:t>
    </w:r>
  </w:p>
  <w:p w:rsidR="004E364C" w:rsidRPr="004E364C" w:rsidRDefault="004E364C" w:rsidP="004E364C"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  <w:rPr>
        <w:rFonts w:asciiTheme="minorHAnsi" w:eastAsia="Times New Roman" w:hAnsiTheme="minorHAnsi" w:cs="Arial"/>
        <w:b/>
        <w:color w:val="E75113"/>
        <w:sz w:val="20"/>
        <w:szCs w:val="18"/>
        <w:lang w:eastAsia="fr-FR"/>
      </w:rPr>
    </w:pPr>
    <w:r w:rsidRPr="004E364C">
      <w:rPr>
        <w:rFonts w:asciiTheme="minorHAnsi" w:eastAsia="Times New Roman" w:hAnsiTheme="minorHAnsi" w:cs="Arial"/>
        <w:sz w:val="20"/>
        <w:szCs w:val="18"/>
        <w:lang w:eastAsia="fr-FR"/>
      </w:rPr>
      <w:t xml:space="preserve">   </w:t>
    </w:r>
    <w:hyperlink r:id="rId1" w:history="1">
      <w:r w:rsidRPr="004E364C">
        <w:rPr>
          <w:rFonts w:asciiTheme="minorHAnsi" w:eastAsia="Times New Roman" w:hAnsiTheme="minorHAnsi" w:cs="Arial"/>
          <w:b/>
          <w:color w:val="E75113"/>
          <w:sz w:val="20"/>
          <w:szCs w:val="18"/>
          <w:u w:val="single"/>
          <w:lang w:eastAsia="fr-FR"/>
        </w:rPr>
        <w:t>www.hqegbc.org</w:t>
      </w:r>
    </w:hyperlink>
  </w:p>
  <w:p w:rsidR="004E364C" w:rsidRPr="004E364C" w:rsidRDefault="004E364C" w:rsidP="004E364C">
    <w:pPr>
      <w:tabs>
        <w:tab w:val="center" w:pos="4536"/>
        <w:tab w:val="right" w:pos="9072"/>
      </w:tabs>
      <w:suppressAutoHyphens w:val="0"/>
      <w:autoSpaceDN/>
      <w:spacing w:before="240" w:after="0" w:line="192" w:lineRule="auto"/>
      <w:textAlignment w:val="auto"/>
      <w:rPr>
        <w:rFonts w:asciiTheme="minorHAnsi" w:eastAsia="Times New Roman" w:hAnsiTheme="minorHAnsi" w:cs="Arial"/>
        <w:b/>
        <w:sz w:val="16"/>
        <w:szCs w:val="10"/>
        <w:lang w:eastAsia="fr-FR"/>
      </w:rPr>
    </w:pPr>
    <w:r w:rsidRPr="004E364C">
      <w:rPr>
        <w:rFonts w:asciiTheme="minorHAnsi" w:eastAsia="Times New Roman" w:hAnsiTheme="minorHAnsi" w:cs="Arial"/>
        <w:b/>
        <w:sz w:val="16"/>
        <w:szCs w:val="10"/>
        <w:lang w:eastAsia="fr-FR"/>
      </w:rPr>
      <w:t>Association Loi 1901 reconnue d’utilité publique par décret du 5 janvier 2004 - SIRET 414 472 167 00025 - APE 9499 Z</w:t>
    </w:r>
  </w:p>
  <w:p w:rsidR="00121B1E" w:rsidRPr="004E364C" w:rsidRDefault="00121B1E" w:rsidP="004E364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F10" w:rsidRDefault="00463F10" w:rsidP="00121B1E">
      <w:pPr>
        <w:spacing w:after="0" w:line="240" w:lineRule="auto"/>
      </w:pPr>
      <w:r>
        <w:separator/>
      </w:r>
    </w:p>
  </w:footnote>
  <w:footnote w:type="continuationSeparator" w:id="0">
    <w:p w:rsidR="00463F10" w:rsidRDefault="00463F10" w:rsidP="00121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B1E" w:rsidRDefault="00E67646" w:rsidP="006E317B">
    <w:pPr>
      <w:pStyle w:val="En-tte"/>
      <w:tabs>
        <w:tab w:val="clear" w:pos="9072"/>
      </w:tabs>
      <w:ind w:left="-709" w:right="-993"/>
    </w:pPr>
    <w:r>
      <w:rPr>
        <w:rFonts w:eastAsia="Times New Roman"/>
        <w:noProof/>
        <w:lang w:eastAsia="fr-FR"/>
      </w:rPr>
      <w:t xml:space="preserve">        </w:t>
    </w:r>
    <w:r w:rsidR="00B2786C">
      <w:rPr>
        <w:rFonts w:eastAsia="Times New Roman"/>
        <w:noProof/>
        <w:lang w:eastAsia="fr-FR"/>
      </w:rPr>
      <w:t xml:space="preserve">     </w:t>
    </w:r>
    <w:r>
      <w:rPr>
        <w:rFonts w:eastAsia="Times New Roman"/>
        <w:noProof/>
        <w:lang w:eastAsia="fr-FR"/>
      </w:rPr>
      <w:t xml:space="preserve">          </w:t>
    </w:r>
    <w:r w:rsidR="00B2786C">
      <w:rPr>
        <w:rFonts w:eastAsia="Times New Roman"/>
        <w:noProof/>
        <w:lang w:eastAsia="fr-FR"/>
      </w:rPr>
      <w:t xml:space="preserve"> </w:t>
    </w:r>
    <w:r>
      <w:rPr>
        <w:rFonts w:eastAsia="Times New Roman"/>
        <w:noProof/>
        <w:lang w:eastAsia="fr-FR"/>
      </w:rPr>
      <w:t xml:space="preserve">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A36" w:rsidRDefault="006012E3" w:rsidP="006012E3">
    <w:pPr>
      <w:pStyle w:val="En-tte"/>
      <w:ind w:left="-709"/>
    </w:pPr>
    <w:r>
      <w:rPr>
        <w:rFonts w:eastAsia="Times New Roman"/>
        <w:noProof/>
        <w:lang w:eastAsia="fr-FR"/>
      </w:rPr>
      <w:drawing>
        <wp:anchor distT="0" distB="0" distL="114300" distR="114300" simplePos="0" relativeHeight="251661312" behindDoc="1" locked="0" layoutInCell="1" allowOverlap="1" wp14:anchorId="13BF327A" wp14:editId="29001E88">
          <wp:simplePos x="0" y="0"/>
          <wp:positionH relativeFrom="column">
            <wp:posOffset>4359275</wp:posOffset>
          </wp:positionH>
          <wp:positionV relativeFrom="paragraph">
            <wp:posOffset>-1905</wp:posOffset>
          </wp:positionV>
          <wp:extent cx="1778635" cy="918845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GB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635" cy="918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/>
        <w:noProof/>
        <w:lang w:eastAsia="fr-FR"/>
      </w:rPr>
      <w:drawing>
        <wp:anchor distT="0" distB="0" distL="114300" distR="114300" simplePos="0" relativeHeight="251660288" behindDoc="1" locked="0" layoutInCell="1" allowOverlap="1" wp14:anchorId="5BA95E1A" wp14:editId="0B8BF83F">
          <wp:simplePos x="0" y="0"/>
          <wp:positionH relativeFrom="column">
            <wp:posOffset>1329055</wp:posOffset>
          </wp:positionH>
          <wp:positionV relativeFrom="paragraph">
            <wp:posOffset>-20955</wp:posOffset>
          </wp:positionV>
          <wp:extent cx="2647950" cy="892175"/>
          <wp:effectExtent l="0" t="0" r="0" b="3175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GBW_logo White on Green 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7950" cy="89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t xml:space="preserve"> </w:t>
    </w:r>
    <w:r>
      <w:rPr>
        <w:noProof/>
        <w:lang w:eastAsia="fr-FR"/>
      </w:rPr>
      <w:drawing>
        <wp:inline distT="0" distB="0" distL="0" distR="0" wp14:anchorId="3E7BEC79" wp14:editId="332BAF8E">
          <wp:extent cx="1181100" cy="89836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lliance_HQE-RVB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898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75BA"/>
    <w:multiLevelType w:val="hybridMultilevel"/>
    <w:tmpl w:val="6ADE3E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30FF7"/>
    <w:multiLevelType w:val="hybridMultilevel"/>
    <w:tmpl w:val="702E1C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6763F"/>
    <w:multiLevelType w:val="hybridMultilevel"/>
    <w:tmpl w:val="06A65C58"/>
    <w:lvl w:ilvl="0" w:tplc="F28C90D0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F3455DE"/>
    <w:multiLevelType w:val="hybridMultilevel"/>
    <w:tmpl w:val="593269A6"/>
    <w:lvl w:ilvl="0" w:tplc="54FE2706">
      <w:start w:val="1000"/>
      <w:numFmt w:val="bullet"/>
      <w:lvlText w:val="-"/>
      <w:lvlJc w:val="left"/>
      <w:pPr>
        <w:ind w:left="720" w:hanging="360"/>
      </w:pPr>
      <w:rPr>
        <w:rFonts w:ascii="VialogLT-Regular" w:eastAsia="Calibri" w:hAnsi="VialogLT-Regular" w:cs="VialogLT-Regular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5B514E"/>
    <w:multiLevelType w:val="hybridMultilevel"/>
    <w:tmpl w:val="420C48B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8E3532"/>
    <w:multiLevelType w:val="hybridMultilevel"/>
    <w:tmpl w:val="F74E264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6E5DFF"/>
    <w:multiLevelType w:val="hybridMultilevel"/>
    <w:tmpl w:val="B49C73FA"/>
    <w:lvl w:ilvl="0" w:tplc="F28C90D0">
      <w:start w:val="2"/>
      <w:numFmt w:val="bullet"/>
      <w:lvlText w:val="-"/>
      <w:lvlJc w:val="left"/>
      <w:pPr>
        <w:ind w:left="723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7">
    <w:nsid w:val="3907750C"/>
    <w:multiLevelType w:val="hybridMultilevel"/>
    <w:tmpl w:val="2CD075A8"/>
    <w:lvl w:ilvl="0" w:tplc="54FE2706">
      <w:start w:val="1000"/>
      <w:numFmt w:val="bullet"/>
      <w:lvlText w:val="-"/>
      <w:lvlJc w:val="left"/>
      <w:pPr>
        <w:ind w:left="720" w:hanging="360"/>
      </w:pPr>
      <w:rPr>
        <w:rFonts w:ascii="VialogLT-Regular" w:eastAsia="Calibri" w:hAnsi="VialogLT-Regular" w:cs="VialogLT-Regular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0668A1"/>
    <w:multiLevelType w:val="hybridMultilevel"/>
    <w:tmpl w:val="171CDD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327A0D"/>
    <w:multiLevelType w:val="hybridMultilevel"/>
    <w:tmpl w:val="202CA5E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91F356B"/>
    <w:multiLevelType w:val="hybridMultilevel"/>
    <w:tmpl w:val="1FE02E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E83143"/>
    <w:multiLevelType w:val="hybridMultilevel"/>
    <w:tmpl w:val="6122D70C"/>
    <w:lvl w:ilvl="0" w:tplc="BC3E22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102435"/>
    <w:multiLevelType w:val="hybridMultilevel"/>
    <w:tmpl w:val="449A448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10"/>
  </w:num>
  <w:num w:numId="5">
    <w:abstractNumId w:val="0"/>
  </w:num>
  <w:num w:numId="6">
    <w:abstractNumId w:val="2"/>
  </w:num>
  <w:num w:numId="7">
    <w:abstractNumId w:val="12"/>
  </w:num>
  <w:num w:numId="8">
    <w:abstractNumId w:val="4"/>
  </w:num>
  <w:num w:numId="9">
    <w:abstractNumId w:val="6"/>
  </w:num>
  <w:num w:numId="10">
    <w:abstractNumId w:val="7"/>
  </w:num>
  <w:num w:numId="11">
    <w:abstractNumId w:val="1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64C"/>
    <w:rsid w:val="000B59F1"/>
    <w:rsid w:val="000F3F2F"/>
    <w:rsid w:val="00121B1E"/>
    <w:rsid w:val="00160625"/>
    <w:rsid w:val="00285BAA"/>
    <w:rsid w:val="002F6D3A"/>
    <w:rsid w:val="003F7FB7"/>
    <w:rsid w:val="00431D9D"/>
    <w:rsid w:val="004322C2"/>
    <w:rsid w:val="00436A64"/>
    <w:rsid w:val="00463F10"/>
    <w:rsid w:val="00492ACA"/>
    <w:rsid w:val="00493043"/>
    <w:rsid w:val="004933EF"/>
    <w:rsid w:val="004E364C"/>
    <w:rsid w:val="006012E3"/>
    <w:rsid w:val="006013A6"/>
    <w:rsid w:val="006E317B"/>
    <w:rsid w:val="00746A36"/>
    <w:rsid w:val="007756FB"/>
    <w:rsid w:val="008B6C4E"/>
    <w:rsid w:val="008F0BFB"/>
    <w:rsid w:val="00911822"/>
    <w:rsid w:val="009E61A5"/>
    <w:rsid w:val="00B2786C"/>
    <w:rsid w:val="00BF371F"/>
    <w:rsid w:val="00CB69CC"/>
    <w:rsid w:val="00E67646"/>
    <w:rsid w:val="00EE19F8"/>
    <w:rsid w:val="00F371FA"/>
    <w:rsid w:val="00F5727C"/>
    <w:rsid w:val="00F64D59"/>
    <w:rsid w:val="00F7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77C31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21B1E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121B1E"/>
  </w:style>
  <w:style w:type="paragraph" w:styleId="Pieddepage">
    <w:name w:val="footer"/>
    <w:basedOn w:val="Normal"/>
    <w:link w:val="PieddepageCar"/>
    <w:uiPriority w:val="99"/>
    <w:unhideWhenUsed/>
    <w:rsid w:val="00121B1E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121B1E"/>
  </w:style>
  <w:style w:type="paragraph" w:styleId="Textedebulles">
    <w:name w:val="Balloon Text"/>
    <w:basedOn w:val="Normal"/>
    <w:link w:val="TextedebullesCar"/>
    <w:uiPriority w:val="99"/>
    <w:semiHidden/>
    <w:unhideWhenUsed/>
    <w:rsid w:val="00121B1E"/>
    <w:pPr>
      <w:suppressAutoHyphens w:val="0"/>
      <w:autoSpaceDN/>
      <w:spacing w:after="0" w:line="240" w:lineRule="auto"/>
      <w:textAlignment w:val="auto"/>
    </w:pPr>
    <w:rPr>
      <w:rFonts w:ascii="Tahoma" w:eastAsiaTheme="minorHAns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1B1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21B1E"/>
    <w:rPr>
      <w:color w:val="0000FF" w:themeColor="hyperlink"/>
      <w:u w:val="single"/>
    </w:rPr>
  </w:style>
  <w:style w:type="character" w:customStyle="1" w:styleId="Mention">
    <w:name w:val="Mention"/>
    <w:basedOn w:val="Policepardfaut"/>
    <w:uiPriority w:val="99"/>
    <w:semiHidden/>
    <w:unhideWhenUsed/>
    <w:rsid w:val="004322C2"/>
    <w:rPr>
      <w:color w:val="2B579A"/>
      <w:shd w:val="clear" w:color="auto" w:fill="E6E6E6"/>
    </w:rPr>
  </w:style>
  <w:style w:type="paragraph" w:styleId="Paragraphedeliste">
    <w:name w:val="List Paragraph"/>
    <w:basedOn w:val="Normal"/>
    <w:uiPriority w:val="34"/>
    <w:qFormat/>
    <w:rsid w:val="004322C2"/>
    <w:pPr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77C31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21B1E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121B1E"/>
  </w:style>
  <w:style w:type="paragraph" w:styleId="Pieddepage">
    <w:name w:val="footer"/>
    <w:basedOn w:val="Normal"/>
    <w:link w:val="PieddepageCar"/>
    <w:uiPriority w:val="99"/>
    <w:unhideWhenUsed/>
    <w:rsid w:val="00121B1E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121B1E"/>
  </w:style>
  <w:style w:type="paragraph" w:styleId="Textedebulles">
    <w:name w:val="Balloon Text"/>
    <w:basedOn w:val="Normal"/>
    <w:link w:val="TextedebullesCar"/>
    <w:uiPriority w:val="99"/>
    <w:semiHidden/>
    <w:unhideWhenUsed/>
    <w:rsid w:val="00121B1E"/>
    <w:pPr>
      <w:suppressAutoHyphens w:val="0"/>
      <w:autoSpaceDN/>
      <w:spacing w:after="0" w:line="240" w:lineRule="auto"/>
      <w:textAlignment w:val="auto"/>
    </w:pPr>
    <w:rPr>
      <w:rFonts w:ascii="Tahoma" w:eastAsiaTheme="minorHAns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1B1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21B1E"/>
    <w:rPr>
      <w:color w:val="0000FF" w:themeColor="hyperlink"/>
      <w:u w:val="single"/>
    </w:rPr>
  </w:style>
  <w:style w:type="character" w:customStyle="1" w:styleId="Mention">
    <w:name w:val="Mention"/>
    <w:basedOn w:val="Policepardfaut"/>
    <w:uiPriority w:val="99"/>
    <w:semiHidden/>
    <w:unhideWhenUsed/>
    <w:rsid w:val="004322C2"/>
    <w:rPr>
      <w:color w:val="2B579A"/>
      <w:shd w:val="clear" w:color="auto" w:fill="E6E6E6"/>
    </w:rPr>
  </w:style>
  <w:style w:type="paragraph" w:styleId="Paragraphedeliste">
    <w:name w:val="List Paragraph"/>
    <w:basedOn w:val="Normal"/>
    <w:uiPriority w:val="34"/>
    <w:qFormat/>
    <w:rsid w:val="004322C2"/>
    <w:pPr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sdepellegars@hqegbc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sohqe.or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benamor\AppData\Local\Microsoft\Windows\Temporary%20Internet%20Files\Content.Outlook\7TFCTGGE\en%20t&#234;te%202017%20(2)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70B9EEBA4EAE44B2C1551FFB6DEDF7" ma:contentTypeVersion="5" ma:contentTypeDescription="Crée un document." ma:contentTypeScope="" ma:versionID="69edf87dc60969b036f7249db29432df">
  <xsd:schema xmlns:xsd="http://www.w3.org/2001/XMLSchema" xmlns:xs="http://www.w3.org/2001/XMLSchema" xmlns:p="http://schemas.microsoft.com/office/2006/metadata/properties" xmlns:ns2="e21a6254-ba03-4d28-8f84-ba8998bf1df0" xmlns:ns3="a682b4ab-22c1-46d6-a8cc-bd9a87764681" targetNamespace="http://schemas.microsoft.com/office/2006/metadata/properties" ma:root="true" ma:fieldsID="e47ad05c31da51ccfe428bde6cca4f6b" ns2:_="" ns3:_="">
    <xsd:import namespace="e21a6254-ba03-4d28-8f84-ba8998bf1df0"/>
    <xsd:import namespace="a682b4ab-22c1-46d6-a8cc-bd9a877646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a6254-ba03-4d28-8f84-ba8998bf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2b4ab-22c1-46d6-a8cc-bd9a87764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68AC34-BA2D-4420-8B9C-2E7886DF05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AA66B8-F48B-4462-9B8D-22E13BC97B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1CC4F3-C4E0-445F-A74A-5CAEB01624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1a6254-ba03-4d28-8f84-ba8998bf1df0"/>
    <ds:schemaRef ds:uri="a682b4ab-22c1-46d6-a8cc-bd9a87764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 tête 2017 (2).dotx</Template>
  <TotalTime>4</TotalTime>
  <Pages>3</Pages>
  <Words>1201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Mickael LOPES</dc:creator>
  <cp:lastModifiedBy>Mickael LOPES</cp:lastModifiedBy>
  <cp:revision>3</cp:revision>
  <dcterms:created xsi:type="dcterms:W3CDTF">2017-06-19T10:45:00Z</dcterms:created>
  <dcterms:modified xsi:type="dcterms:W3CDTF">2017-06-20T13:02:00Z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0x0101002F70B9EEBA4EAE44B2C1551FFB6DEDF7</vt:lpwstr>
  </property>
</Properties>
</file>